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1DFC2" w14:textId="191DE8A7" w:rsidR="002D3222" w:rsidRPr="00AE3A2C" w:rsidRDefault="001409AF" w:rsidP="002D3222">
      <w:pPr>
        <w:pStyle w:val="Header"/>
        <w:rPr>
          <w:lang w:val="en-GB"/>
        </w:rPr>
      </w:pPr>
      <w:r w:rsidRPr="00AE3A2C">
        <w:rPr>
          <w:lang w:val="en-GB"/>
        </w:rPr>
        <w:t>3GPP TSG-RAN WG2 Meeting #</w:t>
      </w:r>
      <w:r w:rsidR="00AA2E53">
        <w:rPr>
          <w:lang w:val="en-GB"/>
        </w:rPr>
        <w:t>108</w:t>
      </w:r>
      <w:r w:rsidR="00C370B8" w:rsidRPr="00AE3A2C">
        <w:rPr>
          <w:lang w:val="en-GB"/>
        </w:rPr>
        <w:tab/>
      </w:r>
      <w:r w:rsidR="003C50DC" w:rsidRPr="00AA2E53">
        <w:rPr>
          <w:lang w:val="en-GB"/>
        </w:rPr>
        <w:t>R2-19</w:t>
      </w:r>
      <w:r w:rsidR="003B153E">
        <w:t>16282</w:t>
      </w:r>
    </w:p>
    <w:p w14:paraId="61F1645D" w14:textId="0CD03750" w:rsidR="004A4F2F" w:rsidRPr="00731C2C" w:rsidRDefault="00AA2E53" w:rsidP="004A4F2F">
      <w:pPr>
        <w:pStyle w:val="Header"/>
        <w:rPr>
          <w:lang w:val="en-GB"/>
        </w:rPr>
      </w:pPr>
      <w:bookmarkStart w:id="0" w:name="_Toc198546512"/>
      <w:r>
        <w:rPr>
          <w:rFonts w:eastAsia="SimSun" w:cs="Arial"/>
          <w:lang w:eastAsia="zh-CN"/>
        </w:rPr>
        <w:t>Reno</w:t>
      </w:r>
      <w:r w:rsidR="004A4F2F" w:rsidRPr="00C639BE">
        <w:rPr>
          <w:rFonts w:eastAsia="SimSun" w:cs="Arial"/>
          <w:lang w:eastAsia="zh-CN"/>
        </w:rPr>
        <w:t xml:space="preserve">, </w:t>
      </w:r>
      <w:r>
        <w:rPr>
          <w:rFonts w:eastAsia="SimSun" w:cs="Arial"/>
          <w:lang w:eastAsia="zh-CN"/>
        </w:rPr>
        <w:t xml:space="preserve">USA, 18 </w:t>
      </w:r>
      <w:r w:rsidR="004A4F2F" w:rsidRPr="00C639BE">
        <w:rPr>
          <w:rFonts w:eastAsia="SimSun" w:cs="Arial"/>
          <w:lang w:eastAsia="zh-CN"/>
        </w:rPr>
        <w:t xml:space="preserve">– </w:t>
      </w:r>
      <w:r>
        <w:rPr>
          <w:rFonts w:eastAsia="SimSun" w:cs="Arial"/>
          <w:lang w:eastAsia="zh-CN"/>
        </w:rPr>
        <w:t>22</w:t>
      </w:r>
      <w:r w:rsidR="004A4F2F" w:rsidRPr="00C639BE">
        <w:rPr>
          <w:rFonts w:eastAsia="SimSun" w:cs="Arial"/>
          <w:lang w:eastAsia="zh-CN"/>
        </w:rPr>
        <w:t xml:space="preserve"> </w:t>
      </w:r>
      <w:r>
        <w:rPr>
          <w:rFonts w:eastAsia="SimSun" w:cs="Arial"/>
          <w:lang w:eastAsia="zh-CN"/>
        </w:rPr>
        <w:t>Nov</w:t>
      </w:r>
      <w:r w:rsidR="004A4F2F">
        <w:rPr>
          <w:rFonts w:eastAsia="SimSun" w:cs="Arial"/>
          <w:lang w:eastAsia="zh-CN"/>
        </w:rPr>
        <w:t xml:space="preserve"> </w:t>
      </w:r>
      <w:r w:rsidR="004A4F2F" w:rsidRPr="00C639BE">
        <w:rPr>
          <w:rFonts w:eastAsia="SimSun" w:cs="Arial"/>
          <w:lang w:eastAsia="zh-CN"/>
        </w:rPr>
        <w:t>2019</w:t>
      </w:r>
    </w:p>
    <w:p w14:paraId="04A428B8" w14:textId="77777777" w:rsidR="004A4F2F" w:rsidRPr="00731C2C" w:rsidRDefault="004A4F2F" w:rsidP="004A4F2F">
      <w:pPr>
        <w:pStyle w:val="Header"/>
        <w:rPr>
          <w:lang w:val="en-GB"/>
        </w:rPr>
      </w:pPr>
    </w:p>
    <w:p w14:paraId="28BAC1A9" w14:textId="2AE6BE59"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B5D3E" w:rsidRPr="001A574D">
        <w:rPr>
          <w:rFonts w:ascii="Arial" w:hAnsi="Arial" w:cs="Arial"/>
          <w:b/>
          <w:bCs/>
          <w:szCs w:val="20"/>
        </w:rPr>
        <w:t>8.2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4073EF9F"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SRVCC, CLI, PRN, eMIMO, </w:t>
      </w:r>
      <w:r w:rsidR="00113C6B" w:rsidRPr="001A574D">
        <w:rPr>
          <w:rFonts w:ascii="Arial" w:hAnsi="Arial" w:cs="Arial"/>
          <w:b/>
          <w:bCs/>
          <w:szCs w:val="20"/>
        </w:rPr>
        <w:t>RACS</w:t>
      </w:r>
      <w:r w:rsidRPr="001A574D">
        <w:rPr>
          <w:rFonts w:ascii="Arial" w:hAnsi="Arial" w:cs="Arial"/>
          <w:b/>
          <w:bCs/>
          <w:szCs w:val="20"/>
        </w:rPr>
        <w:t xml:space="preserve"> </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5DAED459" w14:textId="77777777" w:rsidR="00AA2E53" w:rsidRDefault="00AA2E53" w:rsidP="00AA2E53">
      <w:pPr>
        <w:pStyle w:val="Heading2"/>
      </w:pPr>
      <w:bookmarkStart w:id="1" w:name="_Toc198546600"/>
      <w:bookmarkEnd w:id="0"/>
      <w:r>
        <w:t>6.5</w:t>
      </w:r>
      <w:r>
        <w:tab/>
        <w:t>Optimisations on UE radio capability signalling</w:t>
      </w:r>
    </w:p>
    <w:p w14:paraId="17154FF9" w14:textId="02216A71" w:rsidR="00AA2E53" w:rsidRDefault="00AA2E53" w:rsidP="00AA2E53">
      <w:pPr>
        <w:pStyle w:val="Comments"/>
      </w:pPr>
      <w:r>
        <w:t xml:space="preserve">(RACS-RAN-Core; leading WG: RAN2; REL-16; started: Mar 19; target; Mar 20; WID: </w:t>
      </w:r>
      <w:r w:rsidRPr="003272AA">
        <w:rPr>
          <w:rStyle w:val="Hyperlink"/>
        </w:rPr>
        <w:t>RP-191088</w:t>
      </w:r>
      <w:r>
        <w:t>). Documents in this agenda item will be handled in a break out session</w:t>
      </w:r>
    </w:p>
    <w:p w14:paraId="27A9BDAE" w14:textId="77777777" w:rsidR="00AA2E53" w:rsidRDefault="00AA2E53" w:rsidP="00AA2E53">
      <w:pPr>
        <w:pStyle w:val="Comments"/>
      </w:pPr>
      <w:r>
        <w:t>Time budget: 0.5 TU</w:t>
      </w:r>
    </w:p>
    <w:p w14:paraId="35DE74DC" w14:textId="77777777" w:rsidR="00AA2E53" w:rsidRDefault="00AA2E53" w:rsidP="00AA2E53">
      <w:pPr>
        <w:pStyle w:val="Comments"/>
      </w:pPr>
      <w:r>
        <w:t>Tdoc Limitation: 2 tdocs</w:t>
      </w:r>
    </w:p>
    <w:p w14:paraId="3235DBB0" w14:textId="77777777" w:rsidR="00AA2E53" w:rsidRDefault="00AA2E53" w:rsidP="00AA2E53">
      <w:pPr>
        <w:pStyle w:val="Heading3"/>
      </w:pPr>
      <w:r>
        <w:t>6.5.1</w:t>
      </w:r>
      <w:r>
        <w:tab/>
        <w:t>Organisational</w:t>
      </w:r>
    </w:p>
    <w:p w14:paraId="5739B884" w14:textId="77777777" w:rsidR="00AA2E53" w:rsidRDefault="00AA2E53" w:rsidP="00AA2E53">
      <w:pPr>
        <w:pStyle w:val="Comments"/>
      </w:pPr>
      <w:r>
        <w:t>Including incoming LSs, rapporteur inputs, running CRs, etc</w:t>
      </w:r>
    </w:p>
    <w:p w14:paraId="332E3B96" w14:textId="77777777" w:rsidR="00D82384" w:rsidRDefault="00D82384" w:rsidP="00AA2E53">
      <w:pPr>
        <w:pStyle w:val="Comments"/>
      </w:pPr>
    </w:p>
    <w:p w14:paraId="40CB1368" w14:textId="0FB0B21A" w:rsidR="00D82384" w:rsidRPr="00D82384" w:rsidRDefault="00D82384" w:rsidP="00D82384">
      <w:pPr>
        <w:pStyle w:val="Comments"/>
        <w:rPr>
          <w:rStyle w:val="Hyperlink"/>
          <w:color w:val="auto"/>
          <w:u w:val="none"/>
        </w:rPr>
      </w:pPr>
      <w:r>
        <w:t>Workplan</w:t>
      </w:r>
    </w:p>
    <w:p w14:paraId="49B458B8" w14:textId="060C6C2A" w:rsidR="00D82384" w:rsidRDefault="00D82384" w:rsidP="00D82384">
      <w:pPr>
        <w:pStyle w:val="Doc-title"/>
      </w:pPr>
      <w:r w:rsidRPr="003272AA">
        <w:rPr>
          <w:rStyle w:val="Hyperlink"/>
        </w:rPr>
        <w:t>R2-1915790</w:t>
      </w:r>
      <w:r>
        <w:tab/>
        <w:t>Work plan for RACS-RAN work item</w:t>
      </w:r>
      <w:r>
        <w:tab/>
        <w:t>MediaTek Inc., CATT</w:t>
      </w:r>
      <w:r>
        <w:tab/>
        <w:t>discussion</w:t>
      </w:r>
      <w:r>
        <w:tab/>
        <w:t>Rel-16</w:t>
      </w:r>
    </w:p>
    <w:p w14:paraId="402B9E65" w14:textId="15A82E59" w:rsidR="00305517" w:rsidRPr="00305517" w:rsidRDefault="00305517" w:rsidP="00305517">
      <w:pPr>
        <w:pStyle w:val="Doc-text2"/>
        <w:numPr>
          <w:ilvl w:val="0"/>
          <w:numId w:val="39"/>
        </w:numPr>
      </w:pPr>
      <w:r>
        <w:t>Noted</w:t>
      </w:r>
    </w:p>
    <w:p w14:paraId="08AD434D" w14:textId="77777777" w:rsidR="00D82384" w:rsidRDefault="00D82384" w:rsidP="00AA2E53">
      <w:pPr>
        <w:pStyle w:val="Doc-title"/>
        <w:rPr>
          <w:rStyle w:val="Hyperlink"/>
        </w:rPr>
      </w:pPr>
    </w:p>
    <w:p w14:paraId="79FB88C2" w14:textId="41BA65A0" w:rsidR="00D82384" w:rsidRPr="00D82384" w:rsidRDefault="00D82384" w:rsidP="00D82384">
      <w:pPr>
        <w:pStyle w:val="Comments"/>
      </w:pPr>
      <w:r>
        <w:t>Incoming LSs</w:t>
      </w:r>
    </w:p>
    <w:p w14:paraId="5C688807" w14:textId="40FB3E95" w:rsidR="00AA2E53" w:rsidRDefault="00AA2E53" w:rsidP="00AA2E53">
      <w:pPr>
        <w:pStyle w:val="Doc-title"/>
      </w:pPr>
      <w:r w:rsidRPr="003272AA">
        <w:rPr>
          <w:rStyle w:val="Hyperlink"/>
        </w:rPr>
        <w:t>R2-1914349</w:t>
      </w:r>
      <w:r>
        <w:tab/>
        <w:t>LS Reply on Handling of multiple PLMN-assigned capability IDs (S2-1910680; contact: vivo)</w:t>
      </w:r>
      <w:r>
        <w:tab/>
        <w:t>SA2</w:t>
      </w:r>
      <w:r>
        <w:tab/>
        <w:t>LS in</w:t>
      </w:r>
      <w:r>
        <w:tab/>
        <w:t>Rel-16</w:t>
      </w:r>
      <w:r>
        <w:tab/>
        <w:t>RACS-RAN, RACS</w:t>
      </w:r>
      <w:r>
        <w:tab/>
        <w:t>To:RAN2</w:t>
      </w:r>
    </w:p>
    <w:p w14:paraId="25CB2CB0" w14:textId="1F5C7E74" w:rsidR="00305517" w:rsidRDefault="00305517" w:rsidP="00305517">
      <w:pPr>
        <w:pStyle w:val="Doc-text2"/>
        <w:numPr>
          <w:ilvl w:val="0"/>
          <w:numId w:val="40"/>
        </w:numPr>
      </w:pPr>
      <w:r>
        <w:t>Mediatek thinks that we don't need to take any action based on this</w:t>
      </w:r>
    </w:p>
    <w:p w14:paraId="7F168E42" w14:textId="770ED061" w:rsidR="00305517" w:rsidRPr="00305517" w:rsidRDefault="00305517" w:rsidP="00305517">
      <w:pPr>
        <w:pStyle w:val="Doc-text2"/>
        <w:numPr>
          <w:ilvl w:val="0"/>
          <w:numId w:val="39"/>
        </w:numPr>
      </w:pPr>
      <w:r>
        <w:t>Noted</w:t>
      </w:r>
    </w:p>
    <w:p w14:paraId="0DBAB27A" w14:textId="77777777" w:rsidR="00D82384" w:rsidRDefault="00D82384" w:rsidP="00D82384">
      <w:pPr>
        <w:pStyle w:val="Doc-text2"/>
      </w:pPr>
    </w:p>
    <w:p w14:paraId="005ED9F6" w14:textId="3D1BB4BE" w:rsidR="00D82384" w:rsidRPr="00D82384" w:rsidRDefault="00D82384" w:rsidP="00D82384">
      <w:pPr>
        <w:pStyle w:val="Comments"/>
      </w:pPr>
      <w:r>
        <w:t>Stage</w:t>
      </w:r>
      <w:r w:rsidR="00D8579B">
        <w:t xml:space="preserve"> </w:t>
      </w:r>
      <w:r>
        <w:t>2 CRs</w:t>
      </w:r>
    </w:p>
    <w:p w14:paraId="313759D9" w14:textId="746BDA5B" w:rsidR="00AA2E53" w:rsidRDefault="00AA2E53" w:rsidP="00AA2E53">
      <w:pPr>
        <w:pStyle w:val="Doc-title"/>
      </w:pPr>
      <w:r w:rsidRPr="003272AA">
        <w:rPr>
          <w:rStyle w:val="Hyperlink"/>
        </w:rPr>
        <w:t>R2-1915781</w:t>
      </w:r>
      <w:r>
        <w:tab/>
        <w:t>Introduction of RACS [36.300]</w:t>
      </w:r>
      <w:r>
        <w:tab/>
        <w:t>MediaTek Inc.</w:t>
      </w:r>
      <w:r>
        <w:tab/>
        <w:t>draftCR</w:t>
      </w:r>
      <w:r>
        <w:tab/>
        <w:t>Rel-15</w:t>
      </w:r>
      <w:r>
        <w:tab/>
        <w:t>36.300</w:t>
      </w:r>
      <w:r>
        <w:tab/>
        <w:t>15.7.0</w:t>
      </w:r>
      <w:r>
        <w:tab/>
        <w:t>B</w:t>
      </w:r>
      <w:r>
        <w:tab/>
        <w:t>RACS-RAN-Core</w:t>
      </w:r>
    </w:p>
    <w:p w14:paraId="23669DFF" w14:textId="2B19CAAB" w:rsidR="00305517" w:rsidRDefault="00305517" w:rsidP="00305517">
      <w:pPr>
        <w:pStyle w:val="Doc-text2"/>
        <w:numPr>
          <w:ilvl w:val="0"/>
          <w:numId w:val="40"/>
        </w:numPr>
      </w:pPr>
      <w:r>
        <w:t>Ericsson suggest to change "PLMN assigned" to "network assigned" to align to the CT1 terminology</w:t>
      </w:r>
    </w:p>
    <w:p w14:paraId="1780D179" w14:textId="68F2C392" w:rsidR="00305517" w:rsidRPr="00305517" w:rsidRDefault="00491E1B" w:rsidP="00305517">
      <w:pPr>
        <w:pStyle w:val="Doc-text2"/>
        <w:numPr>
          <w:ilvl w:val="0"/>
          <w:numId w:val="39"/>
        </w:numPr>
      </w:pPr>
      <w:r>
        <w:t>C</w:t>
      </w:r>
      <w:r w:rsidR="00305517">
        <w:t>hange "PLMN assigned" to "network assigned"</w:t>
      </w:r>
    </w:p>
    <w:p w14:paraId="6146818F" w14:textId="2077A8EC" w:rsidR="00305517" w:rsidRDefault="00305517" w:rsidP="00305517">
      <w:pPr>
        <w:pStyle w:val="Doc-text2"/>
        <w:numPr>
          <w:ilvl w:val="0"/>
          <w:numId w:val="39"/>
        </w:numPr>
      </w:pPr>
      <w:r>
        <w:t>Endorsed as Stage 2 running CR with the above change</w:t>
      </w:r>
    </w:p>
    <w:p w14:paraId="0CB388EB" w14:textId="77777777" w:rsidR="00B3028A" w:rsidRPr="00305517" w:rsidRDefault="00B3028A" w:rsidP="00B3028A">
      <w:pPr>
        <w:pStyle w:val="Doc-text2"/>
        <w:ind w:left="1619" w:firstLine="0"/>
      </w:pPr>
    </w:p>
    <w:p w14:paraId="337EA37D" w14:textId="169EE82A" w:rsidR="00AA2E53" w:rsidRDefault="00AA2E53" w:rsidP="00AA2E53">
      <w:pPr>
        <w:pStyle w:val="Doc-title"/>
      </w:pPr>
      <w:r w:rsidRPr="003272AA">
        <w:rPr>
          <w:rStyle w:val="Hyperlink"/>
        </w:rPr>
        <w:t>R2-1915784</w:t>
      </w:r>
      <w:r>
        <w:tab/>
        <w:t>Introduction of RACS [38.300]</w:t>
      </w:r>
      <w:r>
        <w:tab/>
        <w:t>MediaTek Inc.</w:t>
      </w:r>
      <w:r>
        <w:tab/>
        <w:t>draftCR</w:t>
      </w:r>
      <w:r>
        <w:tab/>
        <w:t>Rel-16</w:t>
      </w:r>
      <w:r>
        <w:tab/>
        <w:t>38.300</w:t>
      </w:r>
      <w:r>
        <w:tab/>
        <w:t>15.7.0</w:t>
      </w:r>
      <w:r>
        <w:tab/>
        <w:t>B</w:t>
      </w:r>
      <w:r>
        <w:tab/>
        <w:t>RACS-RAN-Core</w:t>
      </w:r>
    </w:p>
    <w:p w14:paraId="1DA99AC9" w14:textId="419495E0" w:rsidR="00305517" w:rsidRPr="00305517" w:rsidRDefault="00491E1B" w:rsidP="00305517">
      <w:pPr>
        <w:pStyle w:val="Doc-text2"/>
        <w:numPr>
          <w:ilvl w:val="0"/>
          <w:numId w:val="39"/>
        </w:numPr>
      </w:pPr>
      <w:r>
        <w:t>C</w:t>
      </w:r>
      <w:r w:rsidR="00305517">
        <w:t>hange "PLMN assigned" to "network assigned"</w:t>
      </w:r>
    </w:p>
    <w:p w14:paraId="0EA3C7A5" w14:textId="77777777" w:rsidR="00305517" w:rsidRPr="00305517" w:rsidRDefault="00305517" w:rsidP="00305517">
      <w:pPr>
        <w:pStyle w:val="Doc-text2"/>
        <w:numPr>
          <w:ilvl w:val="0"/>
          <w:numId w:val="39"/>
        </w:numPr>
      </w:pPr>
      <w:r>
        <w:t>Endorsed as Stage 2 running CR with the above change</w:t>
      </w:r>
    </w:p>
    <w:p w14:paraId="2CE0428A" w14:textId="77777777" w:rsidR="00AA2E53" w:rsidRPr="00C73C46" w:rsidRDefault="00AA2E53" w:rsidP="00AA2E53">
      <w:pPr>
        <w:pStyle w:val="Doc-text2"/>
      </w:pPr>
    </w:p>
    <w:p w14:paraId="3265722A" w14:textId="77777777" w:rsidR="00AA2E53" w:rsidRDefault="00AA2E53" w:rsidP="00AA2E53">
      <w:pPr>
        <w:pStyle w:val="Heading3"/>
      </w:pPr>
      <w:r>
        <w:t>6.5.2</w:t>
      </w:r>
      <w:r>
        <w:tab/>
        <w:t>UE radio capability signalling using UE capability identity</w:t>
      </w:r>
    </w:p>
    <w:p w14:paraId="78D97A6A" w14:textId="77777777" w:rsidR="00AA2E53" w:rsidRDefault="00AA2E53" w:rsidP="00AA2E53">
      <w:pPr>
        <w:pStyle w:val="Comments"/>
        <w:rPr>
          <w:rStyle w:val="Hyperlink"/>
          <w:color w:val="auto"/>
          <w:u w:val="none"/>
        </w:rPr>
      </w:pPr>
      <w:r>
        <w:t>Other aspects, if any, can also be covered here</w:t>
      </w:r>
    </w:p>
    <w:p w14:paraId="36713DEC" w14:textId="77777777" w:rsidR="00DE5803" w:rsidRDefault="00DE5803" w:rsidP="00AA2E53">
      <w:pPr>
        <w:pStyle w:val="Doc-title"/>
        <w:rPr>
          <w:rStyle w:val="Hyperlink"/>
        </w:rPr>
      </w:pPr>
    </w:p>
    <w:p w14:paraId="423D290A" w14:textId="7038DF00" w:rsidR="00DE5803" w:rsidRPr="001B6AB2" w:rsidRDefault="00DE5803" w:rsidP="00DE5803">
      <w:pPr>
        <w:pStyle w:val="Comments"/>
      </w:pPr>
      <w:r>
        <w:t>Remaining issues on UE capability identity</w:t>
      </w:r>
    </w:p>
    <w:p w14:paraId="7E5E491B" w14:textId="1710EF94" w:rsidR="00DE5803" w:rsidRDefault="00DE5803" w:rsidP="00DE5803">
      <w:pPr>
        <w:pStyle w:val="Doc-title"/>
        <w:rPr>
          <w:rStyle w:val="Hyperlink"/>
        </w:rPr>
      </w:pPr>
      <w:r w:rsidRPr="003272AA">
        <w:rPr>
          <w:rStyle w:val="Hyperlink"/>
        </w:rPr>
        <w:t>R2-1915265</w:t>
      </w:r>
      <w:r>
        <w:tab/>
        <w:t>Remaining issues on UE capability ID</w:t>
      </w:r>
      <w:r>
        <w:tab/>
        <w:t>Huawei, HiSilicon</w:t>
      </w:r>
      <w:r>
        <w:tab/>
        <w:t>discussion</w:t>
      </w:r>
      <w:r>
        <w:tab/>
        <w:t>Rel-16</w:t>
      </w:r>
      <w:r>
        <w:tab/>
        <w:t>RACS-RAN-Core</w:t>
      </w:r>
      <w:r>
        <w:tab/>
      </w:r>
      <w:r w:rsidRPr="003272AA">
        <w:rPr>
          <w:rStyle w:val="Hyperlink"/>
        </w:rPr>
        <w:t>R2-1912406</w:t>
      </w:r>
    </w:p>
    <w:p w14:paraId="3605F1CC" w14:textId="5E984A4E" w:rsidR="00B26156" w:rsidRDefault="00B26156" w:rsidP="00B26156">
      <w:pPr>
        <w:pStyle w:val="Doc-text2"/>
        <w:numPr>
          <w:ilvl w:val="0"/>
          <w:numId w:val="40"/>
        </w:numPr>
      </w:pPr>
      <w:r>
        <w:t>Regarding obs 1, QC thinks this can happen today in general, not only in this case. Also wonder</w:t>
      </w:r>
      <w:r w:rsidR="00B3028A">
        <w:t>s</w:t>
      </w:r>
      <w:r>
        <w:t xml:space="preserve"> why we should send an LS to RAN3, this could be brought there directly.</w:t>
      </w:r>
    </w:p>
    <w:p w14:paraId="4B47FE2D" w14:textId="77777777" w:rsidR="00B26156" w:rsidRDefault="00B26156" w:rsidP="00B26156">
      <w:pPr>
        <w:pStyle w:val="Doc-text2"/>
        <w:numPr>
          <w:ilvl w:val="0"/>
          <w:numId w:val="40"/>
        </w:numPr>
      </w:pPr>
      <w:r>
        <w:t>QC/ZTE think that proposal 1 is a clarification with no RAN2 impacts.</w:t>
      </w:r>
    </w:p>
    <w:p w14:paraId="1ED71D37" w14:textId="67234618" w:rsidR="00B26156" w:rsidRDefault="00B26156" w:rsidP="00B26156">
      <w:pPr>
        <w:pStyle w:val="Doc-text2"/>
        <w:numPr>
          <w:ilvl w:val="0"/>
          <w:numId w:val="40"/>
        </w:numPr>
      </w:pPr>
      <w:r>
        <w:t>Spreadtrum/ZTE thinks there is no need to send any LS to RAN3</w:t>
      </w:r>
    </w:p>
    <w:p w14:paraId="4CF3EA83" w14:textId="0435456D" w:rsidR="00B26156" w:rsidRPr="00B26156" w:rsidRDefault="00B26156" w:rsidP="00B26156">
      <w:pPr>
        <w:pStyle w:val="Doc-text2"/>
        <w:numPr>
          <w:ilvl w:val="0"/>
          <w:numId w:val="39"/>
        </w:numPr>
      </w:pPr>
      <w:r>
        <w:t>No need to send any LS to RAN3. This issue can be raised in RAN3 if needed</w:t>
      </w:r>
    </w:p>
    <w:p w14:paraId="4A90F4A3" w14:textId="77777777" w:rsidR="00B26156" w:rsidRDefault="00B26156" w:rsidP="00B26156">
      <w:pPr>
        <w:pStyle w:val="Doc-text2"/>
      </w:pPr>
    </w:p>
    <w:p w14:paraId="2D12C925" w14:textId="12BBAA61" w:rsidR="00B26156" w:rsidRDefault="00B26156" w:rsidP="00B26156">
      <w:pPr>
        <w:pStyle w:val="Doc-text2"/>
        <w:pBdr>
          <w:top w:val="single" w:sz="4" w:space="1" w:color="auto"/>
          <w:left w:val="single" w:sz="4" w:space="4" w:color="auto"/>
          <w:bottom w:val="single" w:sz="4" w:space="1" w:color="auto"/>
          <w:right w:val="single" w:sz="4" w:space="4" w:color="auto"/>
        </w:pBdr>
      </w:pPr>
      <w:r>
        <w:t>Agreement (update of a previous one):</w:t>
      </w:r>
    </w:p>
    <w:p w14:paraId="2977F917" w14:textId="236F69A9" w:rsidR="00B26156" w:rsidRPr="00B26156" w:rsidRDefault="00B26156" w:rsidP="00FB776B">
      <w:pPr>
        <w:pStyle w:val="Doc-text2"/>
        <w:numPr>
          <w:ilvl w:val="0"/>
          <w:numId w:val="41"/>
        </w:numPr>
        <w:pBdr>
          <w:top w:val="single" w:sz="4" w:space="1" w:color="auto"/>
          <w:left w:val="single" w:sz="4" w:space="4" w:color="auto"/>
          <w:bottom w:val="single" w:sz="4" w:space="1" w:color="auto"/>
          <w:right w:val="single" w:sz="4" w:space="4" w:color="auto"/>
        </w:pBdr>
      </w:pPr>
      <w:r>
        <w:t xml:space="preserve">The UE shall associate the assigned PLMN specific UE Capability ID to the current UE </w:t>
      </w:r>
      <w:r w:rsidR="006E37D4">
        <w:t>capability</w:t>
      </w:r>
      <w:r>
        <w:t xml:space="preserve"> configuration for this PLMN instead of the capabilities it has transferred earlier. No RAN2 impact is expected based on this.</w:t>
      </w:r>
    </w:p>
    <w:p w14:paraId="23D472D1" w14:textId="77777777" w:rsidR="00B26156" w:rsidRDefault="00B26156" w:rsidP="00B26156">
      <w:pPr>
        <w:pStyle w:val="Doc-text2"/>
      </w:pPr>
    </w:p>
    <w:p w14:paraId="2DA15600" w14:textId="77777777" w:rsidR="00023821" w:rsidRDefault="00023821" w:rsidP="00B26156">
      <w:pPr>
        <w:pStyle w:val="Doc-text2"/>
      </w:pPr>
    </w:p>
    <w:p w14:paraId="31615749" w14:textId="15700E77" w:rsidR="00DE5803" w:rsidRDefault="00DE5803" w:rsidP="00DE5803">
      <w:pPr>
        <w:pStyle w:val="Doc-title"/>
      </w:pPr>
      <w:r w:rsidRPr="003272AA">
        <w:rPr>
          <w:rStyle w:val="Hyperlink"/>
        </w:rPr>
        <w:t>R2-1915759</w:t>
      </w:r>
      <w:r>
        <w:tab/>
        <w:t>Remaining aspects on Capability ID</w:t>
      </w:r>
      <w:r>
        <w:tab/>
        <w:t>Ericsson</w:t>
      </w:r>
      <w:r>
        <w:tab/>
        <w:t>discussion</w:t>
      </w:r>
      <w:r>
        <w:tab/>
        <w:t>Rel-16</w:t>
      </w:r>
      <w:r>
        <w:tab/>
        <w:t>RACS-RAN-Core</w:t>
      </w:r>
    </w:p>
    <w:p w14:paraId="24A6610D" w14:textId="1367863E" w:rsidR="006E37D4" w:rsidRDefault="006E37D4" w:rsidP="006E37D4">
      <w:pPr>
        <w:pStyle w:val="Doc-text2"/>
        <w:numPr>
          <w:ilvl w:val="0"/>
          <w:numId w:val="40"/>
        </w:numPr>
      </w:pPr>
      <w:r>
        <w:t xml:space="preserve">discussed together </w:t>
      </w:r>
      <w:r w:rsidR="00B3028A">
        <w:t xml:space="preserve">with </w:t>
      </w:r>
      <w:r>
        <w:t>the next document</w:t>
      </w:r>
    </w:p>
    <w:p w14:paraId="42794309" w14:textId="77777777" w:rsidR="006E37D4" w:rsidRPr="006E37D4" w:rsidRDefault="006E37D4" w:rsidP="006E37D4">
      <w:pPr>
        <w:pStyle w:val="Doc-text2"/>
        <w:ind w:left="1619" w:firstLine="0"/>
      </w:pPr>
    </w:p>
    <w:p w14:paraId="3992D6DE" w14:textId="26C1F44A" w:rsidR="00AA2E53" w:rsidRDefault="00AA2E53" w:rsidP="00AA2E53">
      <w:pPr>
        <w:pStyle w:val="Doc-title"/>
        <w:rPr>
          <w:rStyle w:val="Hyperlink"/>
        </w:rPr>
      </w:pPr>
      <w:r w:rsidRPr="003272AA">
        <w:rPr>
          <w:rStyle w:val="Hyperlink"/>
        </w:rPr>
        <w:t>R2-1915079</w:t>
      </w:r>
      <w:r>
        <w:tab/>
        <w:t>UE radio capability ID exchange over X2/Xn and S1/NG interface</w:t>
      </w:r>
      <w:r>
        <w:tab/>
        <w:t>ZTE Corporation, Sanechips</w:t>
      </w:r>
      <w:r>
        <w:tab/>
        <w:t>discussion</w:t>
      </w:r>
      <w:r>
        <w:tab/>
        <w:t>Rel-16</w:t>
      </w:r>
      <w:r>
        <w:tab/>
        <w:t>RACS-RAN-Core</w:t>
      </w:r>
      <w:r>
        <w:tab/>
      </w:r>
      <w:r w:rsidRPr="003272AA">
        <w:rPr>
          <w:rStyle w:val="Hyperlink"/>
        </w:rPr>
        <w:t>R2-1912672</w:t>
      </w:r>
    </w:p>
    <w:p w14:paraId="66A135DB" w14:textId="79BE62CA" w:rsidR="006E37D4" w:rsidRDefault="006E37D4" w:rsidP="006E37D4">
      <w:pPr>
        <w:pStyle w:val="Doc-text2"/>
        <w:numPr>
          <w:ilvl w:val="0"/>
          <w:numId w:val="40"/>
        </w:numPr>
      </w:pPr>
      <w:r>
        <w:t>ZTE thinks we can wait for RAN3 feedback</w:t>
      </w:r>
    </w:p>
    <w:p w14:paraId="282A4C50" w14:textId="3AFE66F7" w:rsidR="006E37D4" w:rsidRDefault="006E37D4" w:rsidP="006E37D4">
      <w:pPr>
        <w:pStyle w:val="Doc-text2"/>
        <w:numPr>
          <w:ilvl w:val="0"/>
          <w:numId w:val="40"/>
        </w:numPr>
      </w:pPr>
      <w:r>
        <w:t>Mediatek/Intel agree</w:t>
      </w:r>
    </w:p>
    <w:p w14:paraId="4CC0EBCB" w14:textId="1936D610" w:rsidR="006E37D4" w:rsidRDefault="006E37D4" w:rsidP="006E37D4">
      <w:pPr>
        <w:pStyle w:val="Doc-text2"/>
        <w:numPr>
          <w:ilvl w:val="0"/>
          <w:numId w:val="39"/>
        </w:numPr>
      </w:pPr>
      <w:r>
        <w:t>We wait for RAN3 feedback first</w:t>
      </w:r>
    </w:p>
    <w:p w14:paraId="647A182D" w14:textId="77777777" w:rsidR="006E37D4" w:rsidRPr="006E37D4" w:rsidRDefault="006E37D4" w:rsidP="006E37D4">
      <w:pPr>
        <w:pStyle w:val="Doc-text2"/>
        <w:ind w:left="1619" w:firstLine="0"/>
      </w:pPr>
    </w:p>
    <w:p w14:paraId="5149D30C" w14:textId="5C5C0BE0" w:rsidR="00AA2E53" w:rsidRDefault="00AA2E53" w:rsidP="00AA2E53">
      <w:pPr>
        <w:pStyle w:val="Doc-title"/>
      </w:pPr>
      <w:r w:rsidRPr="003272AA">
        <w:rPr>
          <w:rStyle w:val="Hyperlink"/>
        </w:rPr>
        <w:t>R2-1915080</w:t>
      </w:r>
      <w:r>
        <w:tab/>
        <w:t>Introduction of UE radio capability ID in inter-node RRC messages</w:t>
      </w:r>
      <w:r>
        <w:tab/>
        <w:t>ZTE Corporation, Sanechips</w:t>
      </w:r>
      <w:r>
        <w:tab/>
        <w:t>draftCR</w:t>
      </w:r>
      <w:r>
        <w:tab/>
        <w:t>Rel-16</w:t>
      </w:r>
      <w:r>
        <w:tab/>
        <w:t>38.331</w:t>
      </w:r>
      <w:r>
        <w:tab/>
        <w:t>15.7.0</w:t>
      </w:r>
      <w:r>
        <w:tab/>
        <w:t>B</w:t>
      </w:r>
      <w:r>
        <w:tab/>
        <w:t>RACS-RAN-Core</w:t>
      </w:r>
      <w:r>
        <w:tab/>
      </w:r>
      <w:r w:rsidRPr="003272AA">
        <w:rPr>
          <w:rStyle w:val="Hyperlink"/>
        </w:rPr>
        <w:t>R2-1912673</w:t>
      </w:r>
    </w:p>
    <w:p w14:paraId="200E76E1" w14:textId="77777777" w:rsidR="00DE5803" w:rsidRPr="00DE5803" w:rsidRDefault="00DE5803" w:rsidP="00DE5803">
      <w:pPr>
        <w:pStyle w:val="Doc-text2"/>
      </w:pPr>
    </w:p>
    <w:p w14:paraId="679A2871" w14:textId="77777777" w:rsidR="00DE5803" w:rsidRPr="001B6AB2" w:rsidRDefault="00DE5803" w:rsidP="00DE5803">
      <w:pPr>
        <w:pStyle w:val="Comments"/>
      </w:pPr>
      <w:r>
        <w:t xml:space="preserve">PLMN-wide filter </w:t>
      </w:r>
    </w:p>
    <w:p w14:paraId="09B5C6DC" w14:textId="0E93367F" w:rsidR="00DE5803" w:rsidRDefault="00DE5803" w:rsidP="00DE5803">
      <w:pPr>
        <w:pStyle w:val="Doc-title"/>
      </w:pPr>
      <w:r w:rsidRPr="003272AA">
        <w:rPr>
          <w:rStyle w:val="Hyperlink"/>
        </w:rPr>
        <w:t>R2-1914455</w:t>
      </w:r>
      <w:r>
        <w:tab/>
        <w:t>Re-consideration on PLMN-wide Filter</w:t>
      </w:r>
      <w:r>
        <w:tab/>
        <w:t>CATT</w:t>
      </w:r>
      <w:r>
        <w:tab/>
        <w:t>discussion</w:t>
      </w:r>
      <w:r>
        <w:tab/>
        <w:t>Rel-16</w:t>
      </w:r>
      <w:r>
        <w:tab/>
        <w:t>RACS-RAN-Core</w:t>
      </w:r>
    </w:p>
    <w:p w14:paraId="6BD4AA5B" w14:textId="5D7C053F" w:rsidR="000C629A" w:rsidRDefault="000C629A" w:rsidP="000C629A">
      <w:pPr>
        <w:pStyle w:val="Doc-text2"/>
        <w:numPr>
          <w:ilvl w:val="0"/>
          <w:numId w:val="40"/>
        </w:numPr>
      </w:pPr>
      <w:r>
        <w:t>QC thinks SA2 already discussed this and in case the discussion should continue there.</w:t>
      </w:r>
    </w:p>
    <w:p w14:paraId="2E3FB7D4" w14:textId="06C5B97F" w:rsidR="000C629A" w:rsidRDefault="000C629A" w:rsidP="000C629A">
      <w:pPr>
        <w:pStyle w:val="Doc-text2"/>
        <w:numPr>
          <w:ilvl w:val="0"/>
          <w:numId w:val="40"/>
        </w:numPr>
      </w:pPr>
      <w:r>
        <w:t>Samsung/Ericsson think that proposal 2 is already possible by implementation and see no need to restrict according to proposal 1. Intel agrees.</w:t>
      </w:r>
    </w:p>
    <w:p w14:paraId="6A69F2B5" w14:textId="37F95C6B" w:rsidR="000C629A" w:rsidRPr="000C629A" w:rsidRDefault="000C629A" w:rsidP="000C629A">
      <w:pPr>
        <w:pStyle w:val="Doc-text2"/>
        <w:numPr>
          <w:ilvl w:val="0"/>
          <w:numId w:val="39"/>
        </w:numPr>
      </w:pPr>
      <w:r>
        <w:t>Noted</w:t>
      </w:r>
    </w:p>
    <w:p w14:paraId="65714FE0" w14:textId="77777777" w:rsidR="000C629A" w:rsidRPr="000C629A" w:rsidRDefault="000C629A" w:rsidP="000C629A">
      <w:pPr>
        <w:pStyle w:val="Doc-text2"/>
      </w:pPr>
    </w:p>
    <w:p w14:paraId="1D9A9CEC" w14:textId="18591142" w:rsidR="00DE5803" w:rsidRDefault="00DE5803" w:rsidP="00DE5803">
      <w:pPr>
        <w:pStyle w:val="Doc-title"/>
      </w:pPr>
      <w:r w:rsidRPr="003272AA">
        <w:rPr>
          <w:rStyle w:val="Hyperlink"/>
        </w:rPr>
        <w:t>R2-1914456</w:t>
      </w:r>
      <w:r>
        <w:tab/>
        <w:t>Draft LS on PLMN-wide Filter</w:t>
      </w:r>
      <w:r>
        <w:tab/>
        <w:t>CATT</w:t>
      </w:r>
      <w:r>
        <w:tab/>
        <w:t>LS out</w:t>
      </w:r>
      <w:r>
        <w:tab/>
        <w:t>Rel-16</w:t>
      </w:r>
      <w:r>
        <w:tab/>
        <w:t>RACS-RAN-Core</w:t>
      </w:r>
      <w:r>
        <w:tab/>
        <w:t>To:SA2, RAN3</w:t>
      </w:r>
    </w:p>
    <w:p w14:paraId="784D9B41" w14:textId="77777777" w:rsidR="00AA2E53" w:rsidRDefault="00AA2E53" w:rsidP="00AA2E53">
      <w:pPr>
        <w:pStyle w:val="Heading3"/>
      </w:pPr>
      <w:r>
        <w:t>6.5.3</w:t>
      </w:r>
      <w:r>
        <w:tab/>
        <w:t>Segmentation of UE radio capabilities</w:t>
      </w:r>
    </w:p>
    <w:p w14:paraId="5449F284" w14:textId="77777777" w:rsidR="00AA2E53" w:rsidRPr="00AE3A2C" w:rsidRDefault="00AA2E53" w:rsidP="00AA2E53">
      <w:pPr>
        <w:pStyle w:val="Comments"/>
        <w:rPr>
          <w:noProof w:val="0"/>
        </w:rPr>
      </w:pPr>
    </w:p>
    <w:p w14:paraId="5EBF57C2" w14:textId="448562FC" w:rsidR="008E44AD" w:rsidRPr="001B6AB2" w:rsidRDefault="008E44AD" w:rsidP="008E44AD">
      <w:pPr>
        <w:pStyle w:val="Comments"/>
      </w:pPr>
      <w:r>
        <w:t>RRC processing delay</w:t>
      </w:r>
    </w:p>
    <w:p w14:paraId="44982BAA" w14:textId="5D439046" w:rsidR="008E44AD" w:rsidRDefault="008E44AD" w:rsidP="008E44AD">
      <w:pPr>
        <w:pStyle w:val="Doc-title"/>
      </w:pPr>
      <w:r w:rsidRPr="003272AA">
        <w:rPr>
          <w:rStyle w:val="Hyperlink"/>
        </w:rPr>
        <w:t>R2-1915785</w:t>
      </w:r>
      <w:r>
        <w:tab/>
        <w:t>Processing time for segmented UE capability</w:t>
      </w:r>
      <w:r>
        <w:tab/>
        <w:t>MediaTek Inc.</w:t>
      </w:r>
      <w:r>
        <w:tab/>
        <w:t>discussion</w:t>
      </w:r>
      <w:r>
        <w:tab/>
        <w:t>Rel-16</w:t>
      </w:r>
    </w:p>
    <w:p w14:paraId="43BE31AE" w14:textId="66AAFEFE" w:rsidR="006E37D4" w:rsidRDefault="006E37D4" w:rsidP="006E37D4">
      <w:pPr>
        <w:pStyle w:val="Doc-text2"/>
        <w:numPr>
          <w:ilvl w:val="0"/>
          <w:numId w:val="40"/>
        </w:numPr>
      </w:pPr>
      <w:r>
        <w:t>Ericsson agrees with the proposal</w:t>
      </w:r>
    </w:p>
    <w:p w14:paraId="6438809D" w14:textId="45DBDCB1" w:rsidR="006E37D4" w:rsidRDefault="007A2DEF" w:rsidP="006E37D4">
      <w:pPr>
        <w:pStyle w:val="Doc-text2"/>
        <w:numPr>
          <w:ilvl w:val="0"/>
          <w:numId w:val="40"/>
        </w:numPr>
      </w:pPr>
      <w:r>
        <w:t>HW wo</w:t>
      </w:r>
      <w:r w:rsidR="006E37D4">
        <w:t xml:space="preserve">nders whether </w:t>
      </w:r>
      <w:r>
        <w:t xml:space="preserve">this only includes the processing time to include the first message </w:t>
      </w:r>
    </w:p>
    <w:p w14:paraId="3C48DD23" w14:textId="5D66C5F8" w:rsidR="007A2DEF" w:rsidRDefault="00B3028A" w:rsidP="006E37D4">
      <w:pPr>
        <w:pStyle w:val="Doc-text2"/>
        <w:numPr>
          <w:ilvl w:val="0"/>
          <w:numId w:val="40"/>
        </w:numPr>
      </w:pPr>
      <w:r>
        <w:t>QC thinks that 80</w:t>
      </w:r>
      <w:r w:rsidR="007A2DEF">
        <w:t>ms is from the time the UE receives the UE cap enquiry to when it's ready to transmit the first segment.</w:t>
      </w:r>
    </w:p>
    <w:p w14:paraId="49503687" w14:textId="18FDC5DA" w:rsidR="007A2DEF" w:rsidRDefault="00B3028A" w:rsidP="006E37D4">
      <w:pPr>
        <w:pStyle w:val="Doc-text2"/>
        <w:numPr>
          <w:ilvl w:val="0"/>
          <w:numId w:val="40"/>
        </w:numPr>
      </w:pPr>
      <w:r>
        <w:t>Ericsson thinks 80</w:t>
      </w:r>
      <w:r w:rsidR="007A2DEF">
        <w:t>ms is the time to send all the segments.</w:t>
      </w:r>
    </w:p>
    <w:p w14:paraId="386A8C5E" w14:textId="09454F71" w:rsidR="007A2DEF" w:rsidRDefault="007A2DEF" w:rsidP="006E37D4">
      <w:pPr>
        <w:pStyle w:val="Doc-text2"/>
        <w:numPr>
          <w:ilvl w:val="0"/>
          <w:numId w:val="40"/>
        </w:numPr>
      </w:pPr>
      <w:r>
        <w:t>Intel thinks we are talking about processing time, not transmission time.</w:t>
      </w:r>
    </w:p>
    <w:p w14:paraId="4305524E" w14:textId="520E9592" w:rsidR="007A2DEF" w:rsidRDefault="007A2DEF" w:rsidP="006E37D4">
      <w:pPr>
        <w:pStyle w:val="Doc-text2"/>
        <w:numPr>
          <w:ilvl w:val="0"/>
          <w:numId w:val="40"/>
        </w:numPr>
      </w:pPr>
      <w:r>
        <w:t>Apple thinks that 80ms is problematic even if it's only the processing time.</w:t>
      </w:r>
    </w:p>
    <w:p w14:paraId="1058EDD1" w14:textId="30988C17" w:rsidR="007A2DEF" w:rsidRDefault="00791BAD" w:rsidP="007A2DEF">
      <w:pPr>
        <w:pStyle w:val="Doc-text2"/>
        <w:numPr>
          <w:ilvl w:val="0"/>
          <w:numId w:val="39"/>
        </w:numPr>
      </w:pPr>
      <w:r>
        <w:t xml:space="preserve">We reconfirm that also in this case </w:t>
      </w:r>
      <w:r w:rsidR="007A2DEF">
        <w:t xml:space="preserve">"processing time" is defined as the time from when the UE receives the UE capability enquiry to when it's ready to </w:t>
      </w:r>
      <w:r>
        <w:t xml:space="preserve">receive the grant to </w:t>
      </w:r>
      <w:r w:rsidR="007A2DEF">
        <w:t>transmit the first segment(s). How many segments depends on the size of the grant</w:t>
      </w:r>
    </w:p>
    <w:p w14:paraId="002A46EA" w14:textId="2DDE6D49" w:rsidR="007A2DEF" w:rsidRDefault="00B3028A" w:rsidP="007A2DEF">
      <w:pPr>
        <w:pStyle w:val="Doc-text2"/>
        <w:numPr>
          <w:ilvl w:val="0"/>
          <w:numId w:val="40"/>
        </w:numPr>
      </w:pPr>
      <w:r>
        <w:t>QC thinks 80</w:t>
      </w:r>
      <w:r w:rsidR="007A2DEF">
        <w:t>ms is a huge number and we don't think we should extend this</w:t>
      </w:r>
    </w:p>
    <w:p w14:paraId="255C180D" w14:textId="0317A8CD" w:rsidR="00791BAD" w:rsidRDefault="00791BAD" w:rsidP="00791BAD">
      <w:pPr>
        <w:pStyle w:val="Doc-text2"/>
        <w:numPr>
          <w:ilvl w:val="0"/>
          <w:numId w:val="40"/>
        </w:numPr>
      </w:pPr>
      <w:r>
        <w:t xml:space="preserve">HW thinks that with the definition </w:t>
      </w:r>
      <w:r w:rsidR="00B3028A">
        <w:t>above 80</w:t>
      </w:r>
      <w:r>
        <w:t>ms is ok</w:t>
      </w:r>
    </w:p>
    <w:p w14:paraId="7E4B6BCF" w14:textId="591373C7" w:rsidR="007A2DEF" w:rsidRDefault="00791BAD" w:rsidP="00791BAD">
      <w:pPr>
        <w:pStyle w:val="Doc-text2"/>
        <w:numPr>
          <w:ilvl w:val="0"/>
          <w:numId w:val="40"/>
        </w:numPr>
      </w:pPr>
      <w:r>
        <w:t>Apple think this should be a function of the number of segments</w:t>
      </w:r>
    </w:p>
    <w:p w14:paraId="39791DA2" w14:textId="77777777" w:rsidR="006E37D4" w:rsidRDefault="006E37D4" w:rsidP="007A2DEF">
      <w:pPr>
        <w:pStyle w:val="Doc-text2"/>
      </w:pPr>
    </w:p>
    <w:p w14:paraId="4701987C" w14:textId="3BB4322D" w:rsidR="00791BAD" w:rsidRDefault="00491E1B" w:rsidP="00791BAD">
      <w:pPr>
        <w:pStyle w:val="Doc-text2"/>
        <w:pBdr>
          <w:top w:val="single" w:sz="4" w:space="1" w:color="auto"/>
          <w:left w:val="single" w:sz="4" w:space="4" w:color="auto"/>
          <w:bottom w:val="single" w:sz="4" w:space="1" w:color="auto"/>
          <w:right w:val="single" w:sz="4" w:space="4" w:color="auto"/>
        </w:pBdr>
      </w:pPr>
      <w:r>
        <w:t>Agreement</w:t>
      </w:r>
      <w:r w:rsidR="00791BAD">
        <w:t>:</w:t>
      </w:r>
    </w:p>
    <w:p w14:paraId="7672A797" w14:textId="6C71F3FC" w:rsidR="006E37D4" w:rsidRDefault="006E37D4" w:rsidP="00791BAD">
      <w:pPr>
        <w:pStyle w:val="Doc-text2"/>
        <w:numPr>
          <w:ilvl w:val="0"/>
          <w:numId w:val="42"/>
        </w:numPr>
        <w:pBdr>
          <w:top w:val="single" w:sz="4" w:space="1" w:color="auto"/>
          <w:left w:val="single" w:sz="4" w:space="4" w:color="auto"/>
          <w:bottom w:val="single" w:sz="4" w:space="1" w:color="auto"/>
          <w:right w:val="single" w:sz="4" w:space="4" w:color="auto"/>
        </w:pBdr>
      </w:pPr>
      <w:r w:rsidRPr="006E37D4">
        <w:t>Maintain the 80-ms processing time for UE capability transfer procedures where the UECapabilityInformation message is segmented.</w:t>
      </w:r>
    </w:p>
    <w:p w14:paraId="7284BCF8" w14:textId="77777777" w:rsidR="006E37D4" w:rsidRDefault="006E37D4" w:rsidP="006E37D4">
      <w:pPr>
        <w:pStyle w:val="Doc-text2"/>
      </w:pPr>
    </w:p>
    <w:p w14:paraId="216CFDC4" w14:textId="77777777" w:rsidR="00023821" w:rsidRPr="006E37D4" w:rsidRDefault="00023821" w:rsidP="006E37D4">
      <w:pPr>
        <w:pStyle w:val="Doc-text2"/>
      </w:pPr>
    </w:p>
    <w:p w14:paraId="694EE0EA" w14:textId="775BB6C4" w:rsidR="008E44AD" w:rsidRDefault="008E44AD" w:rsidP="008E44AD">
      <w:pPr>
        <w:pStyle w:val="Doc-title"/>
      </w:pPr>
      <w:r w:rsidRPr="003272AA">
        <w:rPr>
          <w:rStyle w:val="Hyperlink"/>
        </w:rPr>
        <w:t>R2-1915955</w:t>
      </w:r>
      <w:r>
        <w:tab/>
        <w:t>UE Radio Capabilities Segmentation Remaining Issues</w:t>
      </w:r>
      <w:r>
        <w:tab/>
        <w:t>Apple (UK) Limited</w:t>
      </w:r>
      <w:r>
        <w:tab/>
        <w:t>discussion</w:t>
      </w:r>
      <w:r>
        <w:tab/>
        <w:t>Rel-16</w:t>
      </w:r>
    </w:p>
    <w:p w14:paraId="6A8F4B20" w14:textId="798D9570" w:rsidR="008E44AD" w:rsidRDefault="008E44AD" w:rsidP="008E44AD">
      <w:pPr>
        <w:pStyle w:val="Doc-title"/>
      </w:pPr>
      <w:r w:rsidRPr="003272AA">
        <w:rPr>
          <w:rStyle w:val="Hyperlink"/>
        </w:rPr>
        <w:t>R2-1915758</w:t>
      </w:r>
      <w:r>
        <w:tab/>
        <w:t>Maximum processing time for RRC Segmentation</w:t>
      </w:r>
      <w:r>
        <w:tab/>
        <w:t>Ericsson</w:t>
      </w:r>
      <w:r>
        <w:tab/>
        <w:t>discussion</w:t>
      </w:r>
      <w:r>
        <w:tab/>
        <w:t>Rel-16</w:t>
      </w:r>
      <w:r>
        <w:tab/>
        <w:t>RACS-RAN-Core</w:t>
      </w:r>
    </w:p>
    <w:p w14:paraId="1CCFF333" w14:textId="77777777" w:rsidR="008E44AD" w:rsidRDefault="008E44AD" w:rsidP="00AA2E53">
      <w:pPr>
        <w:pStyle w:val="Doc-title"/>
        <w:rPr>
          <w:rStyle w:val="Hyperlink"/>
        </w:rPr>
      </w:pPr>
    </w:p>
    <w:p w14:paraId="4C3326D4" w14:textId="482A6BB9" w:rsidR="008E44AD" w:rsidRPr="008E44AD" w:rsidRDefault="008E44AD" w:rsidP="008E44AD">
      <w:pPr>
        <w:pStyle w:val="Comments"/>
      </w:pPr>
      <w:r>
        <w:t>Other aspects</w:t>
      </w:r>
    </w:p>
    <w:p w14:paraId="33E98CFE" w14:textId="639E5735" w:rsidR="00AA2E53" w:rsidRDefault="00AA2E53" w:rsidP="00AA2E53">
      <w:pPr>
        <w:pStyle w:val="Doc-title"/>
      </w:pPr>
      <w:r w:rsidRPr="003272AA">
        <w:rPr>
          <w:rStyle w:val="Hyperlink"/>
        </w:rPr>
        <w:lastRenderedPageBreak/>
        <w:t>R2-1915246</w:t>
      </w:r>
      <w:r>
        <w:tab/>
        <w:t>Transfer of segmented UECapabilityInformation by SRB2</w:t>
      </w:r>
      <w:r>
        <w:tab/>
        <w:t>Samsung</w:t>
      </w:r>
      <w:r>
        <w:tab/>
        <w:t>discussion</w:t>
      </w:r>
      <w:r>
        <w:tab/>
        <w:t>Rel-16</w:t>
      </w:r>
      <w:r>
        <w:tab/>
        <w:t>RACS-RAN-Core</w:t>
      </w:r>
      <w:r>
        <w:tab/>
      </w:r>
      <w:r w:rsidRPr="003272AA">
        <w:rPr>
          <w:rStyle w:val="Hyperlink"/>
        </w:rPr>
        <w:t>R2-1912513</w:t>
      </w:r>
    </w:p>
    <w:p w14:paraId="21D2BA5A" w14:textId="4208DC31" w:rsidR="00AA2E53" w:rsidRDefault="00AA2E53" w:rsidP="00AA2E53">
      <w:pPr>
        <w:pStyle w:val="Doc-title"/>
      </w:pPr>
      <w:r w:rsidRPr="003272AA">
        <w:rPr>
          <w:rStyle w:val="Hyperlink"/>
        </w:rPr>
        <w:t>R2-1915266</w:t>
      </w:r>
      <w:r>
        <w:tab/>
        <w:t>Remaining issues on UE capability segmentation</w:t>
      </w:r>
      <w:r>
        <w:tab/>
        <w:t>Huawei, HiSilicon</w:t>
      </w:r>
      <w:r>
        <w:tab/>
        <w:t>discussion</w:t>
      </w:r>
      <w:r>
        <w:tab/>
        <w:t>Rel-16</w:t>
      </w:r>
      <w:r>
        <w:tab/>
        <w:t>RACS-RAN-Core</w:t>
      </w:r>
      <w:r>
        <w:tab/>
      </w:r>
      <w:r w:rsidRPr="003272AA">
        <w:rPr>
          <w:rStyle w:val="Hyperlink"/>
        </w:rPr>
        <w:t>R2-1912407</w:t>
      </w:r>
    </w:p>
    <w:p w14:paraId="2358FEC8" w14:textId="77777777" w:rsidR="008E44AD" w:rsidRDefault="008E44AD" w:rsidP="00AA2E53">
      <w:pPr>
        <w:pStyle w:val="Doc-title"/>
        <w:rPr>
          <w:rStyle w:val="Hyperlink"/>
        </w:rPr>
      </w:pPr>
    </w:p>
    <w:p w14:paraId="2832FD86" w14:textId="4DC4A2F3" w:rsidR="008E44AD" w:rsidRPr="008E44AD" w:rsidRDefault="008E44AD" w:rsidP="008E44AD">
      <w:pPr>
        <w:pStyle w:val="Comments"/>
        <w:rPr>
          <w:rStyle w:val="Hyperlink"/>
          <w:color w:val="auto"/>
          <w:u w:val="none"/>
        </w:rPr>
      </w:pPr>
      <w:r>
        <w:t>Stage 3 CR</w:t>
      </w:r>
    </w:p>
    <w:p w14:paraId="4A2B9255" w14:textId="74FFF254" w:rsidR="00AA2E53" w:rsidRDefault="00AA2E53" w:rsidP="00AA2E53">
      <w:pPr>
        <w:pStyle w:val="Doc-title"/>
      </w:pPr>
      <w:r w:rsidRPr="003272AA">
        <w:rPr>
          <w:rStyle w:val="Hyperlink"/>
        </w:rPr>
        <w:t>R2-1915789</w:t>
      </w:r>
      <w:r>
        <w:tab/>
        <w:t>Introduction of UECapabilityInformation segmentation in 36.331</w:t>
      </w:r>
      <w:r>
        <w:tab/>
        <w:t>MediaTek Inc., CATT, Ericsson, Spreadtrum Communications, ZTE Corporation, Sanechips, OPPO, Qualcomm Incorporated</w:t>
      </w:r>
      <w:r>
        <w:tab/>
        <w:t>draftCR</w:t>
      </w:r>
      <w:r>
        <w:tab/>
        <w:t>Rel-16</w:t>
      </w:r>
      <w:r>
        <w:tab/>
        <w:t>36.331</w:t>
      </w:r>
      <w:r>
        <w:tab/>
        <w:t>15.7.0</w:t>
      </w:r>
      <w:r>
        <w:tab/>
        <w:t>B</w:t>
      </w:r>
      <w:r>
        <w:tab/>
        <w:t>RACS-RAN-Core</w:t>
      </w:r>
    </w:p>
    <w:p w14:paraId="6669E545" w14:textId="77777777" w:rsidR="0054259B" w:rsidRDefault="0054259B" w:rsidP="002E205E">
      <w:pPr>
        <w:pStyle w:val="Doc-text2"/>
        <w:ind w:left="0" w:firstLine="0"/>
        <w:rPr>
          <w:noProof/>
        </w:rPr>
      </w:pPr>
    </w:p>
    <w:p w14:paraId="54898B58" w14:textId="77777777" w:rsidR="00AA2E53" w:rsidRDefault="00AA2E53" w:rsidP="00AA2E53">
      <w:pPr>
        <w:pStyle w:val="Heading2"/>
      </w:pPr>
      <w:r>
        <w:t>6.14</w:t>
      </w:r>
      <w:r>
        <w:tab/>
        <w:t>Single Radio Voice Call Continuity from 5G to 3G</w:t>
      </w:r>
    </w:p>
    <w:p w14:paraId="3BB38D4E" w14:textId="4ADC04C8" w:rsidR="00AA2E53" w:rsidRDefault="00AA2E53" w:rsidP="00AA2E53">
      <w:pPr>
        <w:pStyle w:val="Comments"/>
      </w:pPr>
      <w:r>
        <w:t xml:space="preserve">(SRVCC_NR_to_UMTS-Core; leading WG: RAN2; REL-16; started: Dec 18; target; Mar 20; WID: </w:t>
      </w:r>
      <w:r w:rsidRPr="003272AA">
        <w:rPr>
          <w:rStyle w:val="Hyperlink"/>
        </w:rPr>
        <w:t>RP-190713</w:t>
      </w:r>
      <w:r>
        <w:t>). Documents in this agenda item will be handled in a break out session</w:t>
      </w:r>
    </w:p>
    <w:p w14:paraId="7240B71C" w14:textId="77777777" w:rsidR="00AA2E53" w:rsidRDefault="00AA2E53" w:rsidP="00AA2E53">
      <w:pPr>
        <w:pStyle w:val="Comments"/>
      </w:pPr>
      <w:r>
        <w:t>Time budget: 0.5 TU</w:t>
      </w:r>
    </w:p>
    <w:p w14:paraId="37BD9BD8" w14:textId="77777777" w:rsidR="00AA2E53" w:rsidRDefault="00AA2E53" w:rsidP="00AA2E53">
      <w:pPr>
        <w:pStyle w:val="Comments"/>
      </w:pPr>
      <w:r>
        <w:t>Tdoc Limitation: 2 tdocs</w:t>
      </w:r>
    </w:p>
    <w:p w14:paraId="00106BE3" w14:textId="77777777" w:rsidR="00AA2E53" w:rsidRDefault="00AA2E53" w:rsidP="00AA2E53">
      <w:pPr>
        <w:pStyle w:val="Heading3"/>
      </w:pPr>
      <w:r>
        <w:t>6.14.1</w:t>
      </w:r>
      <w:r>
        <w:tab/>
        <w:t>Organisational</w:t>
      </w:r>
    </w:p>
    <w:p w14:paraId="1107A2B5" w14:textId="77777777" w:rsidR="00AA2E53" w:rsidRDefault="00AA2E53" w:rsidP="00AA2E53">
      <w:pPr>
        <w:pStyle w:val="Comments"/>
      </w:pPr>
      <w:r>
        <w:t>Including incoming LSs, running CRs, rapporteur inputs, etc</w:t>
      </w:r>
    </w:p>
    <w:p w14:paraId="6CF9B8EB" w14:textId="201A8762" w:rsidR="00AA2E53" w:rsidRDefault="00AA2E53" w:rsidP="00AA2E53">
      <w:pPr>
        <w:pStyle w:val="Doc-title"/>
      </w:pPr>
      <w:r w:rsidRPr="003272AA">
        <w:rPr>
          <w:rStyle w:val="Hyperlink"/>
        </w:rPr>
        <w:t>R2-1914646</w:t>
      </w:r>
      <w:r>
        <w:tab/>
        <w:t>Running CR for introduction of SRVCC from 5G to 3G</w:t>
      </w:r>
      <w:r>
        <w:tab/>
        <w:t>Ericsson</w:t>
      </w:r>
      <w:r>
        <w:tab/>
        <w:t>draftCR</w:t>
      </w:r>
      <w:r>
        <w:tab/>
        <w:t>Rel-15</w:t>
      </w:r>
      <w:r>
        <w:tab/>
        <w:t>38.300</w:t>
      </w:r>
      <w:r>
        <w:tab/>
        <w:t>15.7.0</w:t>
      </w:r>
      <w:r>
        <w:tab/>
        <w:t>B</w:t>
      </w:r>
      <w:r>
        <w:tab/>
        <w:t>SRVCC_NR_to_UMTS-Core</w:t>
      </w:r>
    </w:p>
    <w:p w14:paraId="09D2F546" w14:textId="31048FDE" w:rsidR="0003575C" w:rsidRDefault="0003575C" w:rsidP="0003575C">
      <w:pPr>
        <w:pStyle w:val="Doc-text2"/>
        <w:numPr>
          <w:ilvl w:val="0"/>
          <w:numId w:val="30"/>
        </w:numPr>
      </w:pPr>
      <w:r>
        <w:t>Endorsed as running CR</w:t>
      </w:r>
    </w:p>
    <w:p w14:paraId="4C56A283" w14:textId="77777777" w:rsidR="002B6A2E" w:rsidRPr="0003575C" w:rsidRDefault="002B6A2E" w:rsidP="002B6A2E">
      <w:pPr>
        <w:pStyle w:val="Doc-text2"/>
        <w:ind w:left="1619" w:firstLine="0"/>
      </w:pPr>
    </w:p>
    <w:p w14:paraId="4337FB96" w14:textId="0BB1BEB8" w:rsidR="00AA2E53" w:rsidRDefault="00AA2E53" w:rsidP="00AA2E53">
      <w:pPr>
        <w:pStyle w:val="Doc-title"/>
      </w:pPr>
      <w:r w:rsidRPr="003272AA">
        <w:rPr>
          <w:rStyle w:val="Hyperlink"/>
        </w:rPr>
        <w:t>R2-1915125</w:t>
      </w:r>
      <w:r>
        <w:tab/>
        <w:t>Running CR for the introduction of SRVCC from 5G to 3G</w:t>
      </w:r>
      <w:r>
        <w:tab/>
        <w:t>Huawei, HiSilicon, China Unicom</w:t>
      </w:r>
      <w:r>
        <w:tab/>
        <w:t>draftCR</w:t>
      </w:r>
      <w:r>
        <w:tab/>
        <w:t>Rel-16</w:t>
      </w:r>
      <w:r>
        <w:tab/>
        <w:t>38.331</w:t>
      </w:r>
      <w:r>
        <w:tab/>
        <w:t>15.7.0</w:t>
      </w:r>
      <w:r>
        <w:tab/>
        <w:t>B</w:t>
      </w:r>
      <w:r>
        <w:tab/>
        <w:t>SRVCC_NR_to_UMTS-Core</w:t>
      </w:r>
    </w:p>
    <w:p w14:paraId="1251FE00" w14:textId="2048710E" w:rsidR="001A36F4" w:rsidRPr="001A36F4" w:rsidRDefault="001A36F4" w:rsidP="001A36F4">
      <w:pPr>
        <w:pStyle w:val="Doc-text2"/>
        <w:numPr>
          <w:ilvl w:val="0"/>
          <w:numId w:val="24"/>
        </w:numPr>
      </w:pPr>
      <w:r>
        <w:t xml:space="preserve">Revised in </w:t>
      </w:r>
      <w:r w:rsidRPr="003272AA">
        <w:rPr>
          <w:rStyle w:val="Hyperlink"/>
        </w:rPr>
        <w:t>R2-1916272</w:t>
      </w:r>
    </w:p>
    <w:p w14:paraId="66B099C8" w14:textId="4593D56C" w:rsidR="001A36F4" w:rsidRDefault="001A36F4" w:rsidP="001A36F4">
      <w:pPr>
        <w:pStyle w:val="Doc-title"/>
      </w:pPr>
      <w:r w:rsidRPr="003272AA">
        <w:rPr>
          <w:rStyle w:val="Hyperlink"/>
        </w:rPr>
        <w:t>R2-1916272</w:t>
      </w:r>
      <w:r>
        <w:tab/>
        <w:t>Running CR for the introduction of SRVCC from 5G to 3G</w:t>
      </w:r>
      <w:r>
        <w:tab/>
        <w:t>Huawei, HiSilicon, China Unicom</w:t>
      </w:r>
      <w:r>
        <w:tab/>
        <w:t>draftCR</w:t>
      </w:r>
      <w:r>
        <w:tab/>
        <w:t>Rel-16</w:t>
      </w:r>
      <w:r>
        <w:tab/>
        <w:t>38.331</w:t>
      </w:r>
      <w:r>
        <w:tab/>
        <w:t>15.7.0</w:t>
      </w:r>
      <w:r>
        <w:tab/>
        <w:t>B</w:t>
      </w:r>
      <w:r>
        <w:tab/>
        <w:t>SRVCC_NR_to_UMTS-Core</w:t>
      </w:r>
    </w:p>
    <w:p w14:paraId="72796111" w14:textId="0D469D91" w:rsidR="0003575C" w:rsidRDefault="0003575C" w:rsidP="0003575C">
      <w:pPr>
        <w:pStyle w:val="Doc-text2"/>
        <w:numPr>
          <w:ilvl w:val="0"/>
          <w:numId w:val="31"/>
        </w:numPr>
      </w:pPr>
      <w:r>
        <w:t>ZTE would like to support cell individual offset</w:t>
      </w:r>
      <w:r w:rsidR="002B6A2E">
        <w:t xml:space="preserve"> as supported in E-UTRA inter-RAT measurements</w:t>
      </w:r>
    </w:p>
    <w:p w14:paraId="69176FCE" w14:textId="5D41ABDD" w:rsidR="002B6A2E" w:rsidRDefault="002B6A2E" w:rsidP="0003575C">
      <w:pPr>
        <w:pStyle w:val="Doc-text2"/>
        <w:numPr>
          <w:ilvl w:val="0"/>
          <w:numId w:val="31"/>
        </w:numPr>
      </w:pPr>
      <w:r>
        <w:t>Huawei and Ericsson see no strong reason but have no problem to have it.</w:t>
      </w:r>
    </w:p>
    <w:p w14:paraId="0FF24B5B" w14:textId="533603BA" w:rsidR="002B6A2E" w:rsidRDefault="002B6A2E" w:rsidP="002B6A2E">
      <w:pPr>
        <w:pStyle w:val="Doc-text2"/>
        <w:numPr>
          <w:ilvl w:val="0"/>
          <w:numId w:val="24"/>
        </w:numPr>
      </w:pPr>
      <w:r>
        <w:t>Check offline on the support cell individual offset and come back on Friday.</w:t>
      </w:r>
    </w:p>
    <w:p w14:paraId="2E4E4994" w14:textId="25A8A95A" w:rsidR="002B6A2E" w:rsidRDefault="005476FA" w:rsidP="002B6A2E">
      <w:pPr>
        <w:pStyle w:val="Doc-text2"/>
        <w:numPr>
          <w:ilvl w:val="0"/>
          <w:numId w:val="24"/>
        </w:numPr>
      </w:pPr>
      <w:r>
        <w:t>C</w:t>
      </w:r>
      <w:r w:rsidR="002B6A2E">
        <w:t>hange UTRA to UTRA-FDD</w:t>
      </w:r>
    </w:p>
    <w:p w14:paraId="5A39E756" w14:textId="62985601" w:rsidR="002B6A2E" w:rsidRDefault="002B6A2E" w:rsidP="00C859E7">
      <w:pPr>
        <w:pStyle w:val="Doc-text2"/>
        <w:numPr>
          <w:ilvl w:val="0"/>
          <w:numId w:val="24"/>
        </w:numPr>
      </w:pPr>
      <w:r>
        <w:t>Offline discussion 204 (Huawei)</w:t>
      </w:r>
      <w:r w:rsidR="001D55D8">
        <w:t>. Revised CR to incorporate comment above on UTRA-FDD and</w:t>
      </w:r>
      <w:r>
        <w:t xml:space="preserve"> also reflecting the decision on support cell individual offset.</w:t>
      </w:r>
    </w:p>
    <w:p w14:paraId="0F7DC669" w14:textId="77777777" w:rsidR="002B6A2E" w:rsidRDefault="002B6A2E" w:rsidP="002B6A2E">
      <w:pPr>
        <w:pStyle w:val="Doc-text2"/>
      </w:pPr>
    </w:p>
    <w:p w14:paraId="6F0EE9D5" w14:textId="76647421" w:rsidR="002B6A2E" w:rsidRDefault="00995129" w:rsidP="002B6A2E">
      <w:pPr>
        <w:pStyle w:val="Doc-title"/>
      </w:pPr>
      <w:r w:rsidRPr="003272AA">
        <w:rPr>
          <w:rStyle w:val="Hyperlink"/>
        </w:rPr>
        <w:t>R2-191</w:t>
      </w:r>
      <w:r w:rsidRPr="003272AA">
        <w:rPr>
          <w:rStyle w:val="Hyperlink"/>
        </w:rPr>
        <w:t>6</w:t>
      </w:r>
      <w:r w:rsidRPr="003272AA">
        <w:rPr>
          <w:rStyle w:val="Hyperlink"/>
        </w:rPr>
        <w:t>33</w:t>
      </w:r>
      <w:r w:rsidR="00143D5A" w:rsidRPr="003272AA">
        <w:rPr>
          <w:rStyle w:val="Hyperlink"/>
        </w:rPr>
        <w:t>3</w:t>
      </w:r>
      <w:r w:rsidR="002B6A2E">
        <w:tab/>
        <w:t>Running CR for the introduction of SRVCC from 5G to 3G</w:t>
      </w:r>
      <w:r w:rsidR="002B6A2E">
        <w:tab/>
        <w:t>Huawei, HiSilicon, China Unicom</w:t>
      </w:r>
      <w:r w:rsidR="002B6A2E">
        <w:tab/>
        <w:t>draftCR</w:t>
      </w:r>
      <w:r w:rsidR="002B6A2E">
        <w:tab/>
        <w:t>Rel-16</w:t>
      </w:r>
      <w:r w:rsidR="002B6A2E">
        <w:tab/>
        <w:t>38.331</w:t>
      </w:r>
      <w:r w:rsidR="002B6A2E">
        <w:tab/>
        <w:t>15.7.0</w:t>
      </w:r>
      <w:r w:rsidR="002B6A2E">
        <w:tab/>
        <w:t>B</w:t>
      </w:r>
      <w:r w:rsidR="002B6A2E">
        <w:tab/>
        <w:t>SRVCC_NR_to_UMTS-Core</w:t>
      </w:r>
    </w:p>
    <w:p w14:paraId="0C07F0DE" w14:textId="610790D6" w:rsidR="00C859E7" w:rsidRDefault="00C859E7" w:rsidP="00C859E7">
      <w:pPr>
        <w:pStyle w:val="Doc-text2"/>
        <w:numPr>
          <w:ilvl w:val="0"/>
          <w:numId w:val="31"/>
        </w:numPr>
      </w:pPr>
      <w:r>
        <w:t>Lenovo wonders about CIO, for which they don't see the need</w:t>
      </w:r>
    </w:p>
    <w:p w14:paraId="7A4C4E03" w14:textId="784094AB" w:rsidR="00C859E7" w:rsidRPr="00C859E7" w:rsidRDefault="00C859E7" w:rsidP="00C859E7">
      <w:pPr>
        <w:pStyle w:val="Doc-text2"/>
        <w:numPr>
          <w:ilvl w:val="0"/>
          <w:numId w:val="24"/>
        </w:numPr>
      </w:pPr>
      <w:r>
        <w:t>Endorsed as running CR</w:t>
      </w:r>
    </w:p>
    <w:p w14:paraId="171001FB" w14:textId="77777777" w:rsidR="0003575C" w:rsidRPr="0003575C" w:rsidRDefault="0003575C" w:rsidP="00A849A5">
      <w:pPr>
        <w:pStyle w:val="Doc-text2"/>
        <w:ind w:left="0" w:firstLine="0"/>
      </w:pPr>
    </w:p>
    <w:p w14:paraId="55BB86A1" w14:textId="43395C72" w:rsidR="00AA2E53" w:rsidRDefault="00AA2E53" w:rsidP="00AA2E53">
      <w:pPr>
        <w:pStyle w:val="Doc-title"/>
      </w:pPr>
      <w:r w:rsidRPr="003272AA">
        <w:rPr>
          <w:rStyle w:val="Hyperlink"/>
        </w:rPr>
        <w:t>R2-1916117</w:t>
      </w:r>
      <w:r>
        <w:tab/>
        <w:t>Running CR for the introduction of SRVCC from 5G to 3G</w:t>
      </w:r>
      <w:r>
        <w:tab/>
        <w:t>China Unicom, Huawei, HiSilicon</w:t>
      </w:r>
      <w:r>
        <w:tab/>
        <w:t>draftCR</w:t>
      </w:r>
      <w:r>
        <w:tab/>
        <w:t>Rel-16</w:t>
      </w:r>
      <w:r>
        <w:tab/>
        <w:t>38.306</w:t>
      </w:r>
      <w:r>
        <w:tab/>
        <w:t>15.7.0</w:t>
      </w:r>
      <w:r>
        <w:tab/>
        <w:t>B</w:t>
      </w:r>
      <w:r>
        <w:tab/>
        <w:t>SRVCC_NR_to_UMTS-Core</w:t>
      </w:r>
    </w:p>
    <w:p w14:paraId="444EA855" w14:textId="01D7C7B4" w:rsidR="00845088" w:rsidRDefault="00845088" w:rsidP="00845088">
      <w:pPr>
        <w:pStyle w:val="Doc-text2"/>
        <w:numPr>
          <w:ilvl w:val="0"/>
          <w:numId w:val="31"/>
        </w:numPr>
      </w:pPr>
      <w:r>
        <w:t>Ericsson wonders whether we need FR1/FR2 differentiation and also whether we need FDD/TDD. Huawei explains FDD/TDD refers to the source NR cell.</w:t>
      </w:r>
    </w:p>
    <w:p w14:paraId="5322C02C" w14:textId="03F12A46" w:rsidR="00845088" w:rsidRDefault="005476FA" w:rsidP="00845088">
      <w:pPr>
        <w:pStyle w:val="Doc-text2"/>
        <w:numPr>
          <w:ilvl w:val="0"/>
          <w:numId w:val="31"/>
        </w:numPr>
      </w:pPr>
      <w:r>
        <w:t>C</w:t>
      </w:r>
      <w:r w:rsidR="00845088">
        <w:t>ompanies are ok to consider FR1/FR2 differentiation.</w:t>
      </w:r>
    </w:p>
    <w:p w14:paraId="2AC9381F" w14:textId="7964E349" w:rsidR="00845088" w:rsidRDefault="00845088" w:rsidP="00845088">
      <w:pPr>
        <w:pStyle w:val="Doc-text2"/>
        <w:numPr>
          <w:ilvl w:val="0"/>
          <w:numId w:val="31"/>
        </w:numPr>
      </w:pPr>
      <w:r>
        <w:t>Nokia think</w:t>
      </w:r>
      <w:r w:rsidR="00984DDE">
        <w:t>s</w:t>
      </w:r>
      <w:r>
        <w:t xml:space="preserve"> the coverpage needs updated</w:t>
      </w:r>
    </w:p>
    <w:p w14:paraId="4E15080D" w14:textId="77740207" w:rsidR="00845088" w:rsidRDefault="00845088" w:rsidP="00845088">
      <w:pPr>
        <w:pStyle w:val="Doc-text2"/>
        <w:numPr>
          <w:ilvl w:val="0"/>
          <w:numId w:val="24"/>
        </w:numPr>
      </w:pPr>
      <w:r>
        <w:t>We agree to have TDD/FDD differentiation.</w:t>
      </w:r>
    </w:p>
    <w:p w14:paraId="387EBEF4" w14:textId="3325FB34" w:rsidR="00845088" w:rsidRDefault="00845088" w:rsidP="00845088">
      <w:pPr>
        <w:pStyle w:val="Doc-text2"/>
        <w:numPr>
          <w:ilvl w:val="0"/>
          <w:numId w:val="24"/>
        </w:numPr>
      </w:pPr>
      <w:r>
        <w:t>We agree to have FR1/FR2 differentiation</w:t>
      </w:r>
    </w:p>
    <w:p w14:paraId="0438E43D" w14:textId="7194E4EE" w:rsidR="00845088" w:rsidRDefault="00845088" w:rsidP="00845088">
      <w:pPr>
        <w:pStyle w:val="Doc-text2"/>
        <w:numPr>
          <w:ilvl w:val="0"/>
          <w:numId w:val="31"/>
        </w:numPr>
      </w:pPr>
      <w:r>
        <w:t>Lenovo thinks we should link the capability to the support of voice over NR</w:t>
      </w:r>
    </w:p>
    <w:p w14:paraId="781F7691" w14:textId="2CEECE82" w:rsidR="00845088" w:rsidRDefault="00845088" w:rsidP="00845088">
      <w:pPr>
        <w:pStyle w:val="Doc-text2"/>
        <w:numPr>
          <w:ilvl w:val="0"/>
          <w:numId w:val="24"/>
        </w:numPr>
      </w:pPr>
      <w:r>
        <w:t>Add the condition related to the support of voice over NR.</w:t>
      </w:r>
    </w:p>
    <w:p w14:paraId="60751EC7" w14:textId="07BBD84C" w:rsidR="00845088" w:rsidRDefault="00845088" w:rsidP="009B43BF">
      <w:pPr>
        <w:pStyle w:val="Doc-text2"/>
        <w:numPr>
          <w:ilvl w:val="0"/>
          <w:numId w:val="24"/>
        </w:numPr>
      </w:pPr>
      <w:r>
        <w:t>Offline discussion 205 (Huawei). Revised CR based on the agreements</w:t>
      </w:r>
    </w:p>
    <w:p w14:paraId="703BF9AD" w14:textId="77777777" w:rsidR="00845088" w:rsidRDefault="00845088" w:rsidP="00845088">
      <w:pPr>
        <w:pStyle w:val="Doc-text2"/>
      </w:pPr>
    </w:p>
    <w:p w14:paraId="6A807329" w14:textId="295D55B2" w:rsidR="00845088" w:rsidRDefault="00845088" w:rsidP="00A849A5">
      <w:pPr>
        <w:pStyle w:val="Doc-title"/>
      </w:pPr>
      <w:r w:rsidRPr="003272AA">
        <w:rPr>
          <w:rStyle w:val="Hyperlink"/>
        </w:rPr>
        <w:t>R2-1</w:t>
      </w:r>
      <w:r w:rsidRPr="003272AA">
        <w:rPr>
          <w:rStyle w:val="Hyperlink"/>
        </w:rPr>
        <w:t>9</w:t>
      </w:r>
      <w:r w:rsidRPr="003272AA">
        <w:rPr>
          <w:rStyle w:val="Hyperlink"/>
        </w:rPr>
        <w:t>16334</w:t>
      </w:r>
      <w:r>
        <w:tab/>
        <w:t>Running CR for the introduction of SRVCC from 5G to 3G</w:t>
      </w:r>
      <w:r>
        <w:tab/>
        <w:t>China Unicom, Huawei, HiSilicon</w:t>
      </w:r>
      <w:r>
        <w:tab/>
        <w:t>draftCR</w:t>
      </w:r>
      <w:r>
        <w:tab/>
        <w:t>Rel-16</w:t>
      </w:r>
      <w:r>
        <w:tab/>
        <w:t>38.306</w:t>
      </w:r>
      <w:r>
        <w:tab/>
        <w:t>15.7.0</w:t>
      </w:r>
      <w:r>
        <w:tab/>
        <w:t>B</w:t>
      </w:r>
      <w:r>
        <w:tab/>
        <w:t>SRVCC_NR_to_UMTS-Core</w:t>
      </w:r>
    </w:p>
    <w:p w14:paraId="36760426" w14:textId="0C5BF82F" w:rsidR="00C859E7" w:rsidRDefault="00C859E7" w:rsidP="00C859E7">
      <w:pPr>
        <w:pStyle w:val="Doc-text2"/>
        <w:numPr>
          <w:ilvl w:val="0"/>
          <w:numId w:val="24"/>
        </w:numPr>
      </w:pPr>
      <w:r>
        <w:t>Endorsed as running CR</w:t>
      </w:r>
    </w:p>
    <w:p w14:paraId="6D5011C8" w14:textId="77777777" w:rsidR="00023821" w:rsidRPr="00C859E7" w:rsidRDefault="00023821" w:rsidP="00023821">
      <w:pPr>
        <w:pStyle w:val="Doc-text2"/>
        <w:ind w:left="1619" w:firstLine="0"/>
      </w:pPr>
    </w:p>
    <w:p w14:paraId="2F899ECD" w14:textId="77777777" w:rsidR="00AA2E53" w:rsidRDefault="00AA2E53" w:rsidP="00AA2E53">
      <w:pPr>
        <w:pStyle w:val="Heading3"/>
      </w:pPr>
      <w:r>
        <w:t>6.14.2</w:t>
      </w:r>
      <w:r>
        <w:tab/>
        <w:t>Inter RAT handover to UTRAN for SRVCC</w:t>
      </w:r>
    </w:p>
    <w:p w14:paraId="77B69C46" w14:textId="33960F8F" w:rsidR="0034581E" w:rsidRPr="0034581E" w:rsidRDefault="0034581E" w:rsidP="0034581E">
      <w:pPr>
        <w:pStyle w:val="Comments"/>
      </w:pPr>
      <w:r w:rsidRPr="0034581E">
        <w:lastRenderedPageBreak/>
        <w:t>UE capabilities</w:t>
      </w:r>
    </w:p>
    <w:p w14:paraId="4D9DFD2E" w14:textId="2024172C" w:rsidR="00AA2E53" w:rsidRDefault="00AA2E53" w:rsidP="00AA2E53">
      <w:pPr>
        <w:pStyle w:val="Doc-title"/>
      </w:pPr>
      <w:r w:rsidRPr="003272AA">
        <w:rPr>
          <w:rStyle w:val="Hyperlink"/>
        </w:rPr>
        <w:t>R2-1914644</w:t>
      </w:r>
      <w:r>
        <w:tab/>
        <w:t>UE capabilities for SRVCC from 5G to 3G</w:t>
      </w:r>
      <w:r>
        <w:tab/>
        <w:t>Ericsson</w:t>
      </w:r>
      <w:r>
        <w:tab/>
        <w:t>discussion</w:t>
      </w:r>
      <w:r>
        <w:tab/>
        <w:t>SRVCC_NR_to_UMTS-Core</w:t>
      </w:r>
    </w:p>
    <w:p w14:paraId="68ABC638" w14:textId="5A03BDFC" w:rsidR="0034581E" w:rsidRDefault="0034581E" w:rsidP="0034581E">
      <w:pPr>
        <w:pStyle w:val="Doc-title"/>
      </w:pPr>
      <w:r w:rsidRPr="003272AA">
        <w:rPr>
          <w:rStyle w:val="Hyperlink"/>
        </w:rPr>
        <w:t>R2-1915124</w:t>
      </w:r>
      <w:r>
        <w:tab/>
        <w:t>Discussion on SRVCC capability</w:t>
      </w:r>
      <w:r>
        <w:tab/>
        <w:t>Huawei, HiSilicon, China Unicom</w:t>
      </w:r>
      <w:r>
        <w:tab/>
        <w:t>discussion</w:t>
      </w:r>
      <w:r>
        <w:tab/>
        <w:t>Rel-16</w:t>
      </w:r>
      <w:r>
        <w:tab/>
        <w:t>SRVCC_NR_to_UMTS-Core</w:t>
      </w:r>
    </w:p>
    <w:p w14:paraId="6FAD5BE8" w14:textId="77777777" w:rsidR="0034581E" w:rsidRPr="0034581E" w:rsidRDefault="0034581E" w:rsidP="0034581E">
      <w:pPr>
        <w:pStyle w:val="Doc-text2"/>
      </w:pPr>
    </w:p>
    <w:p w14:paraId="52BE9CEA" w14:textId="2C933B1A" w:rsidR="0034581E" w:rsidRPr="0034581E" w:rsidRDefault="0034581E" w:rsidP="0034581E">
      <w:pPr>
        <w:pStyle w:val="Comments"/>
      </w:pPr>
      <w:r>
        <w:t>Other remaining issues</w:t>
      </w:r>
    </w:p>
    <w:p w14:paraId="4106BE54" w14:textId="73A3C5DB" w:rsidR="00AA2E53" w:rsidRDefault="00AA2E53" w:rsidP="00AA2E53">
      <w:pPr>
        <w:pStyle w:val="Doc-title"/>
      </w:pPr>
      <w:r w:rsidRPr="003272AA">
        <w:rPr>
          <w:rStyle w:val="Hyperlink"/>
        </w:rPr>
        <w:t>R2-1914912</w:t>
      </w:r>
      <w:r>
        <w:tab/>
        <w:t>Remaining issues for UTRAN measurement</w:t>
      </w:r>
      <w:r>
        <w:tab/>
        <w:t>ZTE Corporation, Sanechips</w:t>
      </w:r>
      <w:r>
        <w:tab/>
        <w:t>discussion</w:t>
      </w:r>
      <w:r>
        <w:tab/>
        <w:t>Rel-16</w:t>
      </w:r>
      <w:r>
        <w:tab/>
        <w:t>SRVCC_NR_to_UMTS-Core</w:t>
      </w:r>
    </w:p>
    <w:p w14:paraId="3AC07694" w14:textId="762F2C58" w:rsidR="00AA2E53" w:rsidRDefault="00AA2E53" w:rsidP="00AA2E53">
      <w:pPr>
        <w:pStyle w:val="Doc-title"/>
      </w:pPr>
      <w:r w:rsidRPr="003272AA">
        <w:rPr>
          <w:rStyle w:val="Hyperlink"/>
        </w:rPr>
        <w:t>R2-1915123</w:t>
      </w:r>
      <w:r>
        <w:tab/>
        <w:t>Discussion on leftover issues of Inter-RAT measurement</w:t>
      </w:r>
      <w:r>
        <w:tab/>
        <w:t>Huawei, HiSilicon, China Unicom</w:t>
      </w:r>
      <w:r>
        <w:tab/>
        <w:t>discussion</w:t>
      </w:r>
      <w:r>
        <w:tab/>
        <w:t>Rel-16</w:t>
      </w:r>
      <w:r>
        <w:tab/>
        <w:t>SRVCC_NR_to_UMTS-Core</w:t>
      </w:r>
    </w:p>
    <w:p w14:paraId="0491F259" w14:textId="77777777" w:rsidR="00AA2E53" w:rsidRPr="00C73C46" w:rsidRDefault="00AA2E53" w:rsidP="00AA2E53">
      <w:pPr>
        <w:pStyle w:val="Doc-text2"/>
      </w:pPr>
    </w:p>
    <w:p w14:paraId="6E0AE6FE" w14:textId="77777777" w:rsidR="00AA2E53" w:rsidRDefault="00AA2E53" w:rsidP="00AA2E53">
      <w:pPr>
        <w:pStyle w:val="Heading3"/>
      </w:pPr>
      <w:r>
        <w:t>6.14.3</w:t>
      </w:r>
      <w:r>
        <w:tab/>
        <w:t>Other</w:t>
      </w:r>
    </w:p>
    <w:p w14:paraId="334C93FD" w14:textId="20E044C3" w:rsidR="00AA2E53" w:rsidRPr="00DB05EE" w:rsidRDefault="0034581E" w:rsidP="00AA2E53">
      <w:pPr>
        <w:pStyle w:val="Comments"/>
        <w:rPr>
          <w:noProof w:val="0"/>
        </w:rPr>
      </w:pPr>
      <w:r>
        <w:rPr>
          <w:noProof w:val="0"/>
        </w:rPr>
        <w:t>37.340 impacts</w:t>
      </w:r>
    </w:p>
    <w:p w14:paraId="1BD6122D" w14:textId="4708FF14" w:rsidR="00AA2E53" w:rsidRDefault="00AA2E53" w:rsidP="00AA2E53">
      <w:pPr>
        <w:pStyle w:val="Doc-title"/>
      </w:pPr>
      <w:r w:rsidRPr="003272AA">
        <w:rPr>
          <w:rStyle w:val="Hyperlink"/>
        </w:rPr>
        <w:t>R2-1914645</w:t>
      </w:r>
      <w:r>
        <w:tab/>
        <w:t>Introduction of SRVCC from 5G to 3G</w:t>
      </w:r>
      <w:r>
        <w:tab/>
        <w:t>Ericsson</w:t>
      </w:r>
      <w:r>
        <w:tab/>
        <w:t>CR</w:t>
      </w:r>
      <w:r>
        <w:tab/>
        <w:t>Rel-16</w:t>
      </w:r>
      <w:r>
        <w:tab/>
        <w:t>37.340</w:t>
      </w:r>
      <w:r>
        <w:tab/>
        <w:t>15.7.0</w:t>
      </w:r>
      <w:r>
        <w:tab/>
        <w:t>0165</w:t>
      </w:r>
      <w:r>
        <w:tab/>
        <w:t>-</w:t>
      </w:r>
      <w:r>
        <w:tab/>
        <w:t>B</w:t>
      </w:r>
      <w:r>
        <w:tab/>
        <w:t>SRVCC_NR_to_UMTS-Core</w:t>
      </w:r>
    </w:p>
    <w:p w14:paraId="77EFF251" w14:textId="4D2149A0" w:rsidR="003B292C" w:rsidRDefault="003B292C" w:rsidP="003B292C">
      <w:pPr>
        <w:pStyle w:val="Doc-text2"/>
        <w:numPr>
          <w:ilvl w:val="0"/>
          <w:numId w:val="31"/>
        </w:numPr>
      </w:pPr>
      <w:r>
        <w:t>Intel thinks the row on 'NR' is also impacted</w:t>
      </w:r>
    </w:p>
    <w:p w14:paraId="295F6E90" w14:textId="02684ED5" w:rsidR="003B292C" w:rsidRDefault="003B292C" w:rsidP="003B292C">
      <w:pPr>
        <w:pStyle w:val="Doc-text2"/>
        <w:numPr>
          <w:ilvl w:val="0"/>
          <w:numId w:val="31"/>
        </w:numPr>
      </w:pPr>
      <w:r>
        <w:t>VC thinks the note could be reworded to further clarify that only SRVCC is supported</w:t>
      </w:r>
    </w:p>
    <w:p w14:paraId="76A4E484" w14:textId="548D66BC" w:rsidR="003B292C" w:rsidRDefault="003B292C" w:rsidP="003B292C">
      <w:pPr>
        <w:pStyle w:val="Doc-text2"/>
        <w:numPr>
          <w:ilvl w:val="0"/>
          <w:numId w:val="31"/>
        </w:numPr>
      </w:pPr>
      <w:r>
        <w:t>Huawei thinks that more than one RAN4 table is affected. Maybe it's better to refer to the section of the spec only.</w:t>
      </w:r>
    </w:p>
    <w:p w14:paraId="4FAB27D7" w14:textId="03B1F9BD" w:rsidR="003B292C" w:rsidRDefault="003B292C" w:rsidP="009B43BF">
      <w:pPr>
        <w:pStyle w:val="Doc-text2"/>
        <w:numPr>
          <w:ilvl w:val="0"/>
          <w:numId w:val="24"/>
        </w:numPr>
      </w:pPr>
      <w:r>
        <w:t>Offline discussion 206 (Ericsson). Revised CR taking comments above into account</w:t>
      </w:r>
    </w:p>
    <w:p w14:paraId="2C7F5D9D" w14:textId="77777777" w:rsidR="003B292C" w:rsidRDefault="003B292C" w:rsidP="003B292C">
      <w:pPr>
        <w:pStyle w:val="Doc-text2"/>
      </w:pPr>
    </w:p>
    <w:p w14:paraId="77CA480D" w14:textId="76A67A9B" w:rsidR="003B292C" w:rsidRDefault="00143D5A" w:rsidP="003B292C">
      <w:pPr>
        <w:pStyle w:val="Doc-title"/>
      </w:pPr>
      <w:r w:rsidRPr="003272AA">
        <w:rPr>
          <w:rStyle w:val="Hyperlink"/>
        </w:rPr>
        <w:t>R2-191</w:t>
      </w:r>
      <w:r w:rsidRPr="003272AA">
        <w:rPr>
          <w:rStyle w:val="Hyperlink"/>
        </w:rPr>
        <w:t>6</w:t>
      </w:r>
      <w:r w:rsidR="003B292C" w:rsidRPr="003272AA">
        <w:rPr>
          <w:rStyle w:val="Hyperlink"/>
        </w:rPr>
        <w:t>335</w:t>
      </w:r>
      <w:r w:rsidR="003B292C">
        <w:tab/>
        <w:t>Introduction of SRVCC from 5G to 3G</w:t>
      </w:r>
      <w:r w:rsidR="003B292C">
        <w:tab/>
        <w:t>Ericsson, ZTE Corporation</w:t>
      </w:r>
      <w:r w:rsidR="003B292C">
        <w:tab/>
        <w:t>CR</w:t>
      </w:r>
      <w:r w:rsidR="003B292C">
        <w:tab/>
        <w:t>Rel-16</w:t>
      </w:r>
      <w:r w:rsidR="003B292C">
        <w:tab/>
        <w:t>37.340</w:t>
      </w:r>
      <w:r w:rsidR="003B292C">
        <w:tab/>
        <w:t>15.7.0</w:t>
      </w:r>
      <w:r w:rsidR="003B292C">
        <w:tab/>
        <w:t>0165</w:t>
      </w:r>
      <w:r w:rsidR="003B292C">
        <w:tab/>
        <w:t>-</w:t>
      </w:r>
      <w:r w:rsidR="003B292C">
        <w:tab/>
        <w:t>B</w:t>
      </w:r>
      <w:r w:rsidR="003B292C">
        <w:tab/>
        <w:t>SRVCC_NR_to_UMTS-Core</w:t>
      </w:r>
    </w:p>
    <w:p w14:paraId="2401C8B4" w14:textId="5DF8FC3A" w:rsidR="009B43BF" w:rsidRPr="009B43BF" w:rsidRDefault="00336D40" w:rsidP="009B43BF">
      <w:pPr>
        <w:pStyle w:val="Doc-text2"/>
        <w:numPr>
          <w:ilvl w:val="0"/>
          <w:numId w:val="24"/>
        </w:numPr>
      </w:pPr>
      <w:r>
        <w:t>E</w:t>
      </w:r>
      <w:r w:rsidR="009B43BF">
        <w:t>ndorsed as running CR</w:t>
      </w:r>
    </w:p>
    <w:p w14:paraId="2994317D" w14:textId="77777777" w:rsidR="00AA2E53" w:rsidRPr="00C73C46" w:rsidRDefault="00AA2E53" w:rsidP="003B292C">
      <w:pPr>
        <w:pStyle w:val="Doc-text2"/>
        <w:ind w:left="0" w:firstLine="0"/>
      </w:pPr>
    </w:p>
    <w:p w14:paraId="353B4EEB" w14:textId="77777777" w:rsidR="00AA2E53" w:rsidRDefault="00AA2E53" w:rsidP="00AA2E53">
      <w:pPr>
        <w:pStyle w:val="Heading2"/>
      </w:pPr>
      <w:r>
        <w:t>6.15</w:t>
      </w:r>
      <w:r>
        <w:tab/>
        <w:t>Cross Link Interference (CLI) handling and Remote Interference Management (RIM) for NR</w:t>
      </w:r>
    </w:p>
    <w:p w14:paraId="3F4F644A" w14:textId="08C38E56" w:rsidR="00AA2E53" w:rsidRPr="00F06F8B" w:rsidRDefault="00AA2E53" w:rsidP="00AA2E53">
      <w:pPr>
        <w:pStyle w:val="Comments"/>
      </w:pPr>
      <w:r>
        <w:t xml:space="preserve">(NR_CLI_RIM; leading WG: RAN1; REL-16; started: Dec 18; target; Dec 19; WID: </w:t>
      </w:r>
      <w:r w:rsidRPr="003272AA">
        <w:rPr>
          <w:rStyle w:val="Hyperlink"/>
        </w:rPr>
        <w:t>RP-191997</w:t>
      </w:r>
      <w:r>
        <w:t xml:space="preserve">) Documents in this agenda item will </w:t>
      </w:r>
      <w:r w:rsidRPr="00F06F8B">
        <w:t>be handled in a break out session.</w:t>
      </w:r>
    </w:p>
    <w:p w14:paraId="63C73955" w14:textId="77777777" w:rsidR="00AA2E53" w:rsidRPr="00F06F8B" w:rsidRDefault="00AA2E53" w:rsidP="00AA2E53">
      <w:pPr>
        <w:pStyle w:val="Comments"/>
      </w:pPr>
      <w:r w:rsidRPr="00F06F8B">
        <w:t>Time budget: 0 TU</w:t>
      </w:r>
    </w:p>
    <w:p w14:paraId="6CEF5289" w14:textId="77777777" w:rsidR="00AA2E53" w:rsidRPr="00F06F8B" w:rsidRDefault="00AA2E53" w:rsidP="00AA2E53">
      <w:pPr>
        <w:pStyle w:val="Comments"/>
      </w:pPr>
      <w:r w:rsidRPr="00F06F8B">
        <w:t>Tdoc Limitation: 1 tdoc</w:t>
      </w:r>
    </w:p>
    <w:p w14:paraId="1ECCD885" w14:textId="77777777" w:rsidR="00AA2E53" w:rsidRPr="00C73C46" w:rsidRDefault="00AA2E53" w:rsidP="00AA2E53">
      <w:pPr>
        <w:pStyle w:val="Doc-text2"/>
      </w:pPr>
    </w:p>
    <w:p w14:paraId="339B2063" w14:textId="77777777" w:rsidR="00AA2E53" w:rsidRPr="00F06F8B" w:rsidRDefault="00AA2E53" w:rsidP="00AA2E53">
      <w:pPr>
        <w:pStyle w:val="Heading3"/>
      </w:pPr>
      <w:r w:rsidRPr="00F06F8B">
        <w:t>6.15.1</w:t>
      </w:r>
      <w:r w:rsidRPr="00F06F8B">
        <w:tab/>
        <w:t>Organisational</w:t>
      </w:r>
    </w:p>
    <w:p w14:paraId="61364709" w14:textId="77777777" w:rsidR="00AA2E53" w:rsidRPr="00F06F8B" w:rsidRDefault="00AA2E53" w:rsidP="00AA2E53">
      <w:pPr>
        <w:pStyle w:val="Comments"/>
      </w:pPr>
      <w:r w:rsidRPr="00F06F8B">
        <w:t>Including incoming LSs, running CRs, rapporteur inputs, etc</w:t>
      </w:r>
    </w:p>
    <w:p w14:paraId="7A5012A3" w14:textId="77777777" w:rsidR="00AA2E53" w:rsidRPr="00F06F8B" w:rsidRDefault="00AA2E53" w:rsidP="00AA2E53">
      <w:pPr>
        <w:pStyle w:val="Comments"/>
      </w:pPr>
      <w:r w:rsidRPr="00F06F8B">
        <w:t xml:space="preserve">Including output of email discussion [107bis#57][CLI] Running RRC CR (LG) </w:t>
      </w:r>
    </w:p>
    <w:p w14:paraId="6CE7E668" w14:textId="77777777" w:rsidR="00AA2E53" w:rsidRPr="00F06F8B" w:rsidRDefault="00AA2E53" w:rsidP="00AA2E53">
      <w:pPr>
        <w:pStyle w:val="Comments"/>
      </w:pPr>
      <w:r w:rsidRPr="00F06F8B">
        <w:t>Including output of email discussion [107bis#58][CLI] CLI measurements UE capabilities (Qualcomm)</w:t>
      </w:r>
    </w:p>
    <w:p w14:paraId="6217161D" w14:textId="77777777" w:rsidR="00377FCC" w:rsidRDefault="00377FCC" w:rsidP="00006AC7">
      <w:pPr>
        <w:pStyle w:val="Doc-title"/>
      </w:pPr>
    </w:p>
    <w:p w14:paraId="2AB84CB3" w14:textId="77777777" w:rsidR="00377FCC" w:rsidRDefault="00377FCC" w:rsidP="00377FCC">
      <w:pPr>
        <w:pStyle w:val="Comments"/>
      </w:pPr>
      <w:r>
        <w:t>Incoming LS</w:t>
      </w:r>
    </w:p>
    <w:p w14:paraId="3DA50A3B" w14:textId="6C93C771" w:rsidR="00131293" w:rsidRDefault="00006AC7" w:rsidP="00131293">
      <w:pPr>
        <w:pStyle w:val="Doc-title"/>
      </w:pPr>
      <w:r w:rsidRPr="003272AA">
        <w:rPr>
          <w:rStyle w:val="Hyperlink"/>
        </w:rPr>
        <w:t>R2-1914333</w:t>
      </w:r>
      <w:r>
        <w:tab/>
        <w:t>LS on CLI measurement reporting range (R4-1911416; contact: LGE)</w:t>
      </w:r>
      <w:r>
        <w:tab/>
        <w:t>RAN4</w:t>
      </w:r>
      <w:r>
        <w:tab/>
        <w:t>LS in</w:t>
      </w:r>
      <w:r>
        <w:tab/>
        <w:t>Rel-16</w:t>
      </w:r>
      <w:r>
        <w:tab/>
        <w:t>NR_CLI_RIM-Core</w:t>
      </w:r>
      <w:r>
        <w:tab/>
        <w:t>To:RAN2</w:t>
      </w:r>
    </w:p>
    <w:p w14:paraId="17CF1883" w14:textId="4D8073A0" w:rsidR="005F319F" w:rsidRPr="005F319F" w:rsidRDefault="005F319F" w:rsidP="005F319F">
      <w:pPr>
        <w:pStyle w:val="Doc-text2"/>
        <w:numPr>
          <w:ilvl w:val="0"/>
          <w:numId w:val="24"/>
        </w:numPr>
      </w:pPr>
      <w:r>
        <w:t>Noted</w:t>
      </w:r>
    </w:p>
    <w:p w14:paraId="1FC758C4" w14:textId="77777777" w:rsidR="00131293" w:rsidRDefault="00131293" w:rsidP="00377FCC">
      <w:pPr>
        <w:pStyle w:val="Comments"/>
      </w:pPr>
    </w:p>
    <w:p w14:paraId="7D69DA24" w14:textId="4309233B" w:rsidR="00377FCC" w:rsidRDefault="00377FCC" w:rsidP="00377FCC">
      <w:pPr>
        <w:pStyle w:val="Comments"/>
      </w:pPr>
      <w:r>
        <w:t>Stage 2 CR</w:t>
      </w:r>
    </w:p>
    <w:p w14:paraId="6F478D4D" w14:textId="502FA3D8" w:rsidR="00892AE3" w:rsidRDefault="00892AE3" w:rsidP="00377FCC">
      <w:pPr>
        <w:pStyle w:val="Comments"/>
      </w:pPr>
      <w:r>
        <w:t>(according to the Tdoc list, R2-1915882 should be a discussion paper on 'Leftover issues on CLI' but it actually contains the Stage 2 CR)</w:t>
      </w:r>
    </w:p>
    <w:p w14:paraId="6ED5ACB3" w14:textId="39D59C30" w:rsidR="00377FCC" w:rsidRDefault="00377FCC" w:rsidP="00377FCC">
      <w:pPr>
        <w:pStyle w:val="Doc-title"/>
      </w:pPr>
      <w:r w:rsidRPr="003272AA">
        <w:rPr>
          <w:rStyle w:val="Hyperlink"/>
        </w:rPr>
        <w:t>R2-1915882</w:t>
      </w:r>
      <w:r>
        <w:tab/>
        <w:t>Introduction of cross link interfernce management</w:t>
      </w:r>
      <w:r>
        <w:tab/>
        <w:t>Huawei, HiSilicon</w:t>
      </w:r>
      <w:r>
        <w:tab/>
        <w:t>CR</w:t>
      </w:r>
      <w:r>
        <w:tab/>
        <w:t>Rel-16</w:t>
      </w:r>
      <w:r>
        <w:tab/>
        <w:t>38.300</w:t>
      </w:r>
      <w:r>
        <w:tab/>
        <w:t>15.7.0</w:t>
      </w:r>
      <w:r>
        <w:tab/>
        <w:t>0180</w:t>
      </w:r>
      <w:r>
        <w:tab/>
        <w:t>-</w:t>
      </w:r>
      <w:r>
        <w:tab/>
        <w:t>B</w:t>
      </w:r>
      <w:r>
        <w:tab/>
        <w:t>NR_CLI_RIM</w:t>
      </w:r>
    </w:p>
    <w:p w14:paraId="36187E67" w14:textId="4FA4CE19" w:rsidR="005F319F" w:rsidRDefault="007606ED" w:rsidP="00DA6D2A">
      <w:pPr>
        <w:pStyle w:val="Doc-text2"/>
        <w:numPr>
          <w:ilvl w:val="0"/>
          <w:numId w:val="24"/>
        </w:numPr>
      </w:pPr>
      <w:r>
        <w:t>Offline discussion 203 (Huawei). Revise</w:t>
      </w:r>
      <w:r w:rsidR="005F319F">
        <w:t xml:space="preserve"> </w:t>
      </w:r>
      <w:r>
        <w:t xml:space="preserve">the </w:t>
      </w:r>
      <w:r w:rsidR="00916E70">
        <w:t xml:space="preserve">38.300 </w:t>
      </w:r>
      <w:r>
        <w:t xml:space="preserve">CR </w:t>
      </w:r>
      <w:r w:rsidR="005F319F">
        <w:t>in R2-1916331</w:t>
      </w:r>
      <w:r w:rsidR="00792A0F">
        <w:t xml:space="preserve">. Also </w:t>
      </w:r>
      <w:r w:rsidR="00916E70">
        <w:t>prepare a draft CR</w:t>
      </w:r>
      <w:r>
        <w:t xml:space="preserve"> to 37.340 to reflect</w:t>
      </w:r>
      <w:r w:rsidR="00792A0F">
        <w:t xml:space="preserve"> the agreement on support of CLI measurements for NR-DC and other architectural options. </w:t>
      </w:r>
    </w:p>
    <w:p w14:paraId="40FDE8E2" w14:textId="77777777" w:rsidR="005F319F" w:rsidRPr="005F319F" w:rsidRDefault="005F319F" w:rsidP="005F319F">
      <w:pPr>
        <w:pStyle w:val="Doc-text2"/>
      </w:pPr>
    </w:p>
    <w:p w14:paraId="4C0CCF83" w14:textId="6B2CF8BD" w:rsidR="005F319F" w:rsidRDefault="005F319F" w:rsidP="005F319F">
      <w:pPr>
        <w:pStyle w:val="Doc-title"/>
      </w:pPr>
      <w:r w:rsidRPr="003272AA">
        <w:rPr>
          <w:rStyle w:val="Hyperlink"/>
        </w:rPr>
        <w:t>R2-1916331</w:t>
      </w:r>
      <w:r>
        <w:tab/>
        <w:t>Introduction of cross link interfernce management</w:t>
      </w:r>
      <w:r>
        <w:tab/>
        <w:t>Huawei, HiSilicon</w:t>
      </w:r>
      <w:r>
        <w:tab/>
        <w:t>CR</w:t>
      </w:r>
      <w:r>
        <w:tab/>
        <w:t>Rel-16</w:t>
      </w:r>
      <w:r>
        <w:tab/>
        <w:t>38.300</w:t>
      </w:r>
      <w:r>
        <w:tab/>
        <w:t>15.7.0</w:t>
      </w:r>
      <w:r>
        <w:tab/>
        <w:t>0180</w:t>
      </w:r>
      <w:r>
        <w:tab/>
      </w:r>
      <w:r w:rsidR="007606ED">
        <w:t>1</w:t>
      </w:r>
      <w:r>
        <w:tab/>
        <w:t>B</w:t>
      </w:r>
      <w:r>
        <w:tab/>
        <w:t>NR_CLI_RIM</w:t>
      </w:r>
    </w:p>
    <w:p w14:paraId="54DD7C99" w14:textId="00836E67" w:rsidR="00850FEC" w:rsidRDefault="00850FEC" w:rsidP="00850FEC">
      <w:pPr>
        <w:pStyle w:val="Doc-text2"/>
        <w:numPr>
          <w:ilvl w:val="0"/>
          <w:numId w:val="24"/>
        </w:numPr>
      </w:pPr>
      <w:r>
        <w:lastRenderedPageBreak/>
        <w:t>RAN2 reconfirm</w:t>
      </w:r>
      <w:r w:rsidR="00DA6D2A">
        <w:t>s</w:t>
      </w:r>
      <w:r>
        <w:t xml:space="preserve"> that </w:t>
      </w:r>
      <w:r w:rsidRPr="00850FEC">
        <w:t>CLI measurements can be configured to be a</w:t>
      </w:r>
      <w:r>
        <w:t>pplicable for SpCell and Scells without the need to mention this in Stage 2</w:t>
      </w:r>
    </w:p>
    <w:p w14:paraId="7FAE6973" w14:textId="65036EC9" w:rsidR="00850FEC" w:rsidRDefault="008B37A7" w:rsidP="00850FEC">
      <w:pPr>
        <w:pStyle w:val="Doc-text2"/>
        <w:numPr>
          <w:ilvl w:val="0"/>
          <w:numId w:val="24"/>
        </w:numPr>
      </w:pPr>
      <w:r>
        <w:t>R</w:t>
      </w:r>
      <w:r w:rsidR="00850FEC">
        <w:t>emove the last sentence</w:t>
      </w:r>
    </w:p>
    <w:p w14:paraId="4B937872" w14:textId="7BFA3B15" w:rsidR="00850FEC" w:rsidRDefault="00336D40" w:rsidP="00850FEC">
      <w:pPr>
        <w:pStyle w:val="Doc-text2"/>
        <w:numPr>
          <w:ilvl w:val="0"/>
          <w:numId w:val="24"/>
        </w:numPr>
      </w:pPr>
      <w:r>
        <w:t>R</w:t>
      </w:r>
      <w:r w:rsidR="00850FEC">
        <w:t xml:space="preserve">evised into </w:t>
      </w:r>
      <w:r w:rsidR="00850FEC" w:rsidRPr="003272AA">
        <w:t>R2-1916347</w:t>
      </w:r>
    </w:p>
    <w:p w14:paraId="53BF675F" w14:textId="77777777" w:rsidR="008B37A7" w:rsidRDefault="008B37A7" w:rsidP="008B37A7">
      <w:pPr>
        <w:pStyle w:val="Doc-text2"/>
        <w:ind w:left="1619" w:firstLine="0"/>
      </w:pPr>
    </w:p>
    <w:p w14:paraId="41C79530" w14:textId="6DC6759C" w:rsidR="00850FEC" w:rsidRDefault="00850FEC" w:rsidP="00850FEC">
      <w:pPr>
        <w:pStyle w:val="Doc-title"/>
      </w:pPr>
      <w:r w:rsidRPr="003272AA">
        <w:rPr>
          <w:rStyle w:val="Hyperlink"/>
        </w:rPr>
        <w:t>R2-1916347</w:t>
      </w:r>
      <w:r>
        <w:tab/>
        <w:t>Introduction of cross link interfernce management</w:t>
      </w:r>
      <w:r>
        <w:tab/>
        <w:t>Huawei, HiSilicon</w:t>
      </w:r>
      <w:r>
        <w:tab/>
        <w:t>CR</w:t>
      </w:r>
      <w:r>
        <w:tab/>
        <w:t>Rel-16</w:t>
      </w:r>
      <w:r>
        <w:tab/>
        <w:t>38.300</w:t>
      </w:r>
      <w:r>
        <w:tab/>
        <w:t>15.7.0</w:t>
      </w:r>
      <w:r>
        <w:tab/>
        <w:t>0180</w:t>
      </w:r>
      <w:r>
        <w:tab/>
      </w:r>
      <w:r>
        <w:t>2</w:t>
      </w:r>
      <w:r>
        <w:tab/>
        <w:t>B</w:t>
      </w:r>
      <w:r>
        <w:tab/>
        <w:t>NR_CLI_RIM</w:t>
      </w:r>
    </w:p>
    <w:p w14:paraId="438DC8E7" w14:textId="68305DAB" w:rsidR="00850FEC" w:rsidRPr="00850FEC" w:rsidRDefault="00850FEC" w:rsidP="00850FEC">
      <w:pPr>
        <w:pStyle w:val="Doc-text2"/>
        <w:numPr>
          <w:ilvl w:val="0"/>
          <w:numId w:val="24"/>
        </w:numPr>
      </w:pPr>
      <w:r>
        <w:t>Endorsed unseen a</w:t>
      </w:r>
      <w:r w:rsidR="00CE0239">
        <w:t>s</w:t>
      </w:r>
      <w:r>
        <w:t xml:space="preserve"> running CR</w:t>
      </w:r>
    </w:p>
    <w:p w14:paraId="60E29E2C" w14:textId="77777777" w:rsidR="00377FCC" w:rsidRDefault="00377FCC" w:rsidP="00377FCC">
      <w:pPr>
        <w:pStyle w:val="Comments"/>
      </w:pPr>
    </w:p>
    <w:p w14:paraId="10C229B5" w14:textId="5E3CBBAB" w:rsidR="007606ED" w:rsidRDefault="007606ED" w:rsidP="007606ED">
      <w:pPr>
        <w:pStyle w:val="Doc-title"/>
      </w:pPr>
      <w:r w:rsidRPr="003272AA">
        <w:rPr>
          <w:rStyle w:val="Hyperlink"/>
        </w:rPr>
        <w:t>R2-</w:t>
      </w:r>
      <w:r w:rsidRPr="003272AA">
        <w:rPr>
          <w:rStyle w:val="Hyperlink"/>
        </w:rPr>
        <w:t>1</w:t>
      </w:r>
      <w:r w:rsidRPr="003272AA">
        <w:rPr>
          <w:rStyle w:val="Hyperlink"/>
        </w:rPr>
        <w:t>916340</w:t>
      </w:r>
      <w:r>
        <w:tab/>
        <w:t>Introduction of cross link interfernce management</w:t>
      </w:r>
      <w:r>
        <w:tab/>
        <w:t>Huawei, HiSilicon</w:t>
      </w:r>
      <w:r w:rsidR="00E20D42">
        <w:t>, ZTE Corporation (Rapporteur)</w:t>
      </w:r>
      <w:r>
        <w:tab/>
        <w:t>draftCR</w:t>
      </w:r>
      <w:r>
        <w:tab/>
        <w:t>Rel-16</w:t>
      </w:r>
      <w:r>
        <w:tab/>
        <w:t>37.340</w:t>
      </w:r>
      <w:r>
        <w:tab/>
        <w:t>15.7.0</w:t>
      </w:r>
      <w:r>
        <w:tab/>
        <w:t>B</w:t>
      </w:r>
      <w:r>
        <w:tab/>
        <w:t>NR_CLI_RIM</w:t>
      </w:r>
      <w:r w:rsidR="00916E70">
        <w:t>-Core</w:t>
      </w:r>
    </w:p>
    <w:p w14:paraId="5D4AB55F" w14:textId="4E722B1B" w:rsidR="00CE0239" w:rsidRPr="00CE0239" w:rsidRDefault="00CE0239" w:rsidP="00DA6D2A">
      <w:pPr>
        <w:pStyle w:val="Doc-text2"/>
        <w:numPr>
          <w:ilvl w:val="0"/>
          <w:numId w:val="24"/>
        </w:numPr>
      </w:pPr>
      <w:r>
        <w:t>Endorsed a</w:t>
      </w:r>
      <w:r>
        <w:t>s</w:t>
      </w:r>
      <w:r>
        <w:t xml:space="preserve"> running CR</w:t>
      </w:r>
    </w:p>
    <w:p w14:paraId="1584551E" w14:textId="77777777" w:rsidR="007606ED" w:rsidRDefault="007606ED" w:rsidP="00377FCC">
      <w:pPr>
        <w:pStyle w:val="Comments"/>
      </w:pPr>
    </w:p>
    <w:p w14:paraId="3DFB5B75" w14:textId="77777777" w:rsidR="00377FCC" w:rsidRDefault="00377FCC" w:rsidP="00377FCC">
      <w:pPr>
        <w:pStyle w:val="Comments"/>
      </w:pPr>
      <w:r>
        <w:t>UE capabilies</w:t>
      </w:r>
    </w:p>
    <w:p w14:paraId="177F12E7" w14:textId="0A494FBA" w:rsidR="00AA2E53" w:rsidRDefault="00AA2E53" w:rsidP="00AA2E53">
      <w:pPr>
        <w:pStyle w:val="Doc-title"/>
      </w:pPr>
      <w:r w:rsidRPr="003272AA">
        <w:rPr>
          <w:rStyle w:val="Hyperlink"/>
        </w:rPr>
        <w:t>R2-1915715</w:t>
      </w:r>
      <w:r>
        <w:tab/>
        <w:t>Report of [107bis#58]CLI measurements UE capabilities</w:t>
      </w:r>
      <w:r>
        <w:tab/>
        <w:t>Qualcomm Incorporated</w:t>
      </w:r>
      <w:r>
        <w:tab/>
        <w:t>discussion</w:t>
      </w:r>
      <w:r>
        <w:tab/>
        <w:t>Rel-16</w:t>
      </w:r>
      <w:r>
        <w:tab/>
        <w:t>NR_CLI_RIM-Core</w:t>
      </w:r>
      <w:r>
        <w:tab/>
        <w:t>Late</w:t>
      </w:r>
    </w:p>
    <w:p w14:paraId="1D0DEC83" w14:textId="0A08E3C8" w:rsidR="00385FCA" w:rsidRDefault="00385FCA" w:rsidP="00385FCA">
      <w:pPr>
        <w:pStyle w:val="Doc-text2"/>
        <w:numPr>
          <w:ilvl w:val="0"/>
          <w:numId w:val="26"/>
        </w:numPr>
      </w:pPr>
      <w:r>
        <w:t xml:space="preserve">Ericsson and Huawei wonder whether we need to send an LS to RAN1 </w:t>
      </w:r>
    </w:p>
    <w:p w14:paraId="6EC8B379" w14:textId="74451689" w:rsidR="00385FCA" w:rsidRDefault="00385FCA" w:rsidP="00385FCA">
      <w:pPr>
        <w:pStyle w:val="Doc-text2"/>
        <w:numPr>
          <w:ilvl w:val="0"/>
          <w:numId w:val="26"/>
        </w:numPr>
      </w:pPr>
      <w:r>
        <w:t xml:space="preserve">Qualcomm and LG think we should inform RAN1 that UE capabilities to indicate the maximum number of CLI measurement resources the UE supports are needed </w:t>
      </w:r>
    </w:p>
    <w:p w14:paraId="197E7052" w14:textId="5918C363" w:rsidR="00385FCA" w:rsidRDefault="00385FCA" w:rsidP="00385FCA">
      <w:pPr>
        <w:pStyle w:val="Doc-text2"/>
        <w:numPr>
          <w:ilvl w:val="0"/>
          <w:numId w:val="26"/>
        </w:numPr>
      </w:pPr>
      <w:r>
        <w:t>QC also wants to ask clarification to RAN1 on different SCS for CLI RSSI as they think RAN1 decision on this is not clear.</w:t>
      </w:r>
      <w:r w:rsidR="00A3662E">
        <w:t xml:space="preserve"> </w:t>
      </w:r>
    </w:p>
    <w:p w14:paraId="40FA3039" w14:textId="2E7059C9" w:rsidR="00A3662E" w:rsidRDefault="00A3662E" w:rsidP="00385FCA">
      <w:pPr>
        <w:pStyle w:val="Doc-text2"/>
        <w:numPr>
          <w:ilvl w:val="0"/>
          <w:numId w:val="26"/>
        </w:numPr>
      </w:pPr>
      <w:r>
        <w:t>Companies agree that there is no problem for SRS</w:t>
      </w:r>
      <w:r w:rsidR="00984DDE">
        <w:t xml:space="preserve"> RSRP</w:t>
      </w:r>
    </w:p>
    <w:p w14:paraId="6F1DA68B" w14:textId="10DA340A" w:rsidR="00A3662E" w:rsidRDefault="00A3662E" w:rsidP="00385FCA">
      <w:pPr>
        <w:pStyle w:val="Doc-text2"/>
        <w:numPr>
          <w:ilvl w:val="0"/>
          <w:numId w:val="26"/>
        </w:numPr>
      </w:pPr>
      <w:r>
        <w:t>VC thinks we could send an LS to ask questions</w:t>
      </w:r>
    </w:p>
    <w:p w14:paraId="779100D7" w14:textId="4918B366" w:rsidR="00A3662E" w:rsidRDefault="00A3662E" w:rsidP="00385FCA">
      <w:pPr>
        <w:pStyle w:val="Doc-text2"/>
        <w:numPr>
          <w:ilvl w:val="0"/>
          <w:numId w:val="26"/>
        </w:numPr>
      </w:pPr>
      <w:r>
        <w:t>Huawei thinks we could send an LS to RAN1 asking questions, not to say that RAN2 took any decision on whether UE needs to be able to indicate the maximum number of CLI measurement resources it supports</w:t>
      </w:r>
    </w:p>
    <w:p w14:paraId="316D0F6A" w14:textId="500BC643" w:rsidR="00385FCA" w:rsidRPr="00385FCA" w:rsidRDefault="00A3662E" w:rsidP="00A3662E">
      <w:pPr>
        <w:pStyle w:val="Doc-text2"/>
        <w:numPr>
          <w:ilvl w:val="0"/>
          <w:numId w:val="24"/>
        </w:numPr>
      </w:pPr>
      <w:r>
        <w:t>Send an LS to RAN1 asking whether the UE needs to be able to indicate the maximum number of CLI measurement resources it supports (separately for SRS-RSRP and CLI-RSSI). Also ask whether a UE capability is needed to indicate UE supports CLI RSSI measurement with a configured reference SCS different from that of the active BWP. Include also agreements below</w:t>
      </w:r>
    </w:p>
    <w:p w14:paraId="729D82D1" w14:textId="77777777" w:rsidR="00385FCA" w:rsidRDefault="00385FCA" w:rsidP="00385FCA">
      <w:pPr>
        <w:pStyle w:val="Doc-text2"/>
      </w:pPr>
    </w:p>
    <w:p w14:paraId="1FB07188" w14:textId="4F002D92" w:rsidR="00385FCA" w:rsidRDefault="00385FCA" w:rsidP="00385FCA">
      <w:pPr>
        <w:pStyle w:val="Doc-text2"/>
        <w:pBdr>
          <w:top w:val="single" w:sz="4" w:space="1" w:color="auto"/>
          <w:left w:val="single" w:sz="4" w:space="4" w:color="auto"/>
          <w:bottom w:val="single" w:sz="4" w:space="1" w:color="auto"/>
          <w:right w:val="single" w:sz="4" w:space="4" w:color="auto"/>
        </w:pBdr>
      </w:pPr>
      <w:r>
        <w:t>Agreements:</w:t>
      </w:r>
    </w:p>
    <w:p w14:paraId="6CAD9BE3" w14:textId="1B80AE7A" w:rsidR="00385FCA" w:rsidRDefault="00385FCA" w:rsidP="00385FCA">
      <w:pPr>
        <w:pStyle w:val="Doc-text2"/>
        <w:numPr>
          <w:ilvl w:val="0"/>
          <w:numId w:val="27"/>
        </w:numPr>
        <w:pBdr>
          <w:top w:val="single" w:sz="4" w:space="1" w:color="auto"/>
          <w:left w:val="single" w:sz="4" w:space="4" w:color="auto"/>
          <w:bottom w:val="single" w:sz="4" w:space="1" w:color="auto"/>
          <w:right w:val="single" w:sz="4" w:space="4" w:color="auto"/>
        </w:pBdr>
      </w:pPr>
      <w:r>
        <w:t>FR1/FR2 diff should be “Yes” in general for all CLI capabilities.</w:t>
      </w:r>
    </w:p>
    <w:p w14:paraId="5B424FB2" w14:textId="1CF2046D" w:rsidR="00385FCA" w:rsidRDefault="00385FCA" w:rsidP="00385FCA">
      <w:pPr>
        <w:pStyle w:val="Doc-text2"/>
        <w:numPr>
          <w:ilvl w:val="0"/>
          <w:numId w:val="27"/>
        </w:numPr>
        <w:pBdr>
          <w:top w:val="single" w:sz="4" w:space="1" w:color="auto"/>
          <w:left w:val="single" w:sz="4" w:space="4" w:color="auto"/>
          <w:bottom w:val="single" w:sz="4" w:space="1" w:color="auto"/>
          <w:right w:val="single" w:sz="4" w:space="4" w:color="auto"/>
        </w:pBdr>
      </w:pPr>
      <w:r>
        <w:t>Endorse 38.306 running CR in R2-1915716.</w:t>
      </w:r>
    </w:p>
    <w:p w14:paraId="19F83FCD" w14:textId="28FEDBA7" w:rsidR="00385FCA" w:rsidRDefault="00385FCA" w:rsidP="00385FCA">
      <w:pPr>
        <w:pStyle w:val="Doc-text2"/>
        <w:numPr>
          <w:ilvl w:val="0"/>
          <w:numId w:val="27"/>
        </w:numPr>
        <w:pBdr>
          <w:top w:val="single" w:sz="4" w:space="1" w:color="auto"/>
          <w:left w:val="single" w:sz="4" w:space="4" w:color="auto"/>
          <w:bottom w:val="single" w:sz="4" w:space="1" w:color="auto"/>
          <w:right w:val="single" w:sz="4" w:space="4" w:color="auto"/>
        </w:pBdr>
      </w:pPr>
      <w:r>
        <w:t>UE shall prioritize the DL transmission in case DL signal/channel and SRS RSRP resources are FDMed for UEs indicating the FDMed reception is not supported.</w:t>
      </w:r>
    </w:p>
    <w:p w14:paraId="214A10A3" w14:textId="32085440" w:rsidR="00385FCA" w:rsidRDefault="00385FCA" w:rsidP="002D0922">
      <w:pPr>
        <w:pStyle w:val="Doc-text2"/>
        <w:numPr>
          <w:ilvl w:val="0"/>
          <w:numId w:val="27"/>
        </w:numPr>
        <w:pBdr>
          <w:top w:val="single" w:sz="4" w:space="1" w:color="auto"/>
          <w:left w:val="single" w:sz="4" w:space="4" w:color="auto"/>
          <w:bottom w:val="single" w:sz="4" w:space="1" w:color="auto"/>
          <w:right w:val="single" w:sz="4" w:space="4" w:color="auto"/>
        </w:pBdr>
      </w:pPr>
      <w:r>
        <w:t>UE shall prioritize the DL transmission in case DL signal/channel and CLI RSSI resources are FDMed for UEs indicating the FDMed reception is not supported.</w:t>
      </w:r>
    </w:p>
    <w:p w14:paraId="78F013ED" w14:textId="77777777" w:rsidR="00385FCA" w:rsidRDefault="00385FCA" w:rsidP="00385FCA">
      <w:pPr>
        <w:pStyle w:val="Doc-text2"/>
      </w:pPr>
    </w:p>
    <w:p w14:paraId="33C70DBC" w14:textId="77777777" w:rsidR="00023821" w:rsidRPr="00385FCA" w:rsidRDefault="00023821" w:rsidP="00385FCA">
      <w:pPr>
        <w:pStyle w:val="Doc-text2"/>
      </w:pPr>
    </w:p>
    <w:p w14:paraId="0104E9C9" w14:textId="490D3C4E" w:rsidR="00AA2E53" w:rsidRDefault="00AA2E53" w:rsidP="00AA2E53">
      <w:pPr>
        <w:pStyle w:val="Doc-title"/>
        <w:rPr>
          <w:rStyle w:val="Hyperlink"/>
        </w:rPr>
      </w:pPr>
      <w:r w:rsidRPr="003272AA">
        <w:rPr>
          <w:rStyle w:val="Hyperlink"/>
        </w:rPr>
        <w:t>R2-1915716</w:t>
      </w:r>
      <w:r>
        <w:tab/>
        <w:t>Introduction of Cross Link Interference (CLI) handling and Remote Interference Management (RIM)</w:t>
      </w:r>
      <w:r>
        <w:tab/>
        <w:t>Qualcomm Incorporated</w:t>
      </w:r>
      <w:r>
        <w:tab/>
        <w:t>draftCR</w:t>
      </w:r>
      <w:r>
        <w:tab/>
        <w:t>Rel-16</w:t>
      </w:r>
      <w:r>
        <w:tab/>
        <w:t>38.306</w:t>
      </w:r>
      <w:r>
        <w:tab/>
        <w:t>15.7.0</w:t>
      </w:r>
      <w:r>
        <w:tab/>
        <w:t>B</w:t>
      </w:r>
      <w:r>
        <w:tab/>
        <w:t>NR_CLI_RIM-Core</w:t>
      </w:r>
      <w:r>
        <w:tab/>
      </w:r>
      <w:r w:rsidRPr="003272AA">
        <w:rPr>
          <w:rStyle w:val="Hyperlink"/>
        </w:rPr>
        <w:t>R2-1913535</w:t>
      </w:r>
    </w:p>
    <w:p w14:paraId="62D40658" w14:textId="244D4A1B" w:rsidR="00255059" w:rsidRDefault="00255059" w:rsidP="00255059">
      <w:pPr>
        <w:pStyle w:val="Doc-text2"/>
        <w:numPr>
          <w:ilvl w:val="0"/>
          <w:numId w:val="24"/>
        </w:numPr>
      </w:pPr>
      <w:r>
        <w:t>Endorsed as running CR</w:t>
      </w:r>
    </w:p>
    <w:p w14:paraId="0B471F23" w14:textId="77777777" w:rsidR="00255059" w:rsidRPr="00255059" w:rsidRDefault="00255059" w:rsidP="00255059">
      <w:pPr>
        <w:pStyle w:val="Doc-text2"/>
        <w:ind w:left="1619" w:firstLine="0"/>
      </w:pPr>
    </w:p>
    <w:p w14:paraId="67A3C348" w14:textId="7C520C35" w:rsidR="00377FCC" w:rsidRDefault="00377FCC" w:rsidP="00377FCC">
      <w:pPr>
        <w:pStyle w:val="Doc-title"/>
      </w:pPr>
      <w:r w:rsidRPr="003272AA">
        <w:rPr>
          <w:rStyle w:val="Hyperlink"/>
        </w:rPr>
        <w:t>R2-1916258</w:t>
      </w:r>
      <w:r w:rsidRPr="003D7876">
        <w:tab/>
        <w:t>[DRAFT] LS on CLI measurements UE capabilities</w:t>
      </w:r>
      <w:r w:rsidRPr="003D7876">
        <w:tab/>
        <w:t>Qualcomm Incorporated</w:t>
      </w:r>
      <w:r w:rsidRPr="003D7876">
        <w:tab/>
        <w:t>LS out</w:t>
      </w:r>
      <w:r w:rsidRPr="003D7876">
        <w:tab/>
        <w:t>Rel-16</w:t>
      </w:r>
      <w:r w:rsidRPr="003D7876">
        <w:tab/>
        <w:t>NR_CLI_RIM-Core</w:t>
      </w:r>
      <w:r w:rsidRPr="003D7876">
        <w:tab/>
        <w:t>To:RAN1</w:t>
      </w:r>
      <w:r>
        <w:tab/>
        <w:t>Late</w:t>
      </w:r>
    </w:p>
    <w:p w14:paraId="53211125" w14:textId="1450B596" w:rsidR="00A3662E" w:rsidRDefault="00255059" w:rsidP="00DA6D2A">
      <w:pPr>
        <w:pStyle w:val="Doc-text2"/>
        <w:numPr>
          <w:ilvl w:val="0"/>
          <w:numId w:val="24"/>
        </w:numPr>
      </w:pPr>
      <w:r>
        <w:t>Offline discussion 201. Revised LS to RAN1 (QC). Add RAN4 in CC as well</w:t>
      </w:r>
    </w:p>
    <w:p w14:paraId="44463F3F" w14:textId="77777777" w:rsidR="00255059" w:rsidRPr="00255059" w:rsidRDefault="00255059" w:rsidP="00255059">
      <w:pPr>
        <w:pStyle w:val="Doc-text2"/>
      </w:pPr>
    </w:p>
    <w:p w14:paraId="219E130E" w14:textId="2DD07565" w:rsidR="00255059" w:rsidRDefault="00255059" w:rsidP="00255059">
      <w:pPr>
        <w:pStyle w:val="Doc-title"/>
      </w:pPr>
      <w:r w:rsidRPr="003272AA">
        <w:rPr>
          <w:rStyle w:val="Hyperlink"/>
        </w:rPr>
        <w:t>R2-1916332</w:t>
      </w:r>
      <w:r w:rsidRPr="003D7876">
        <w:tab/>
        <w:t>[DRAFT] LS on CLI measurements UE capabilities</w:t>
      </w:r>
      <w:r w:rsidRPr="003D7876">
        <w:tab/>
        <w:t>Qualcomm Incorporated</w:t>
      </w:r>
      <w:r w:rsidRPr="003D7876">
        <w:tab/>
        <w:t>LS out</w:t>
      </w:r>
      <w:r w:rsidRPr="003D7876">
        <w:tab/>
        <w:t>Rel-16</w:t>
      </w:r>
      <w:r w:rsidRPr="003D7876">
        <w:tab/>
        <w:t>NR_CLI_RIM-Core</w:t>
      </w:r>
      <w:r w:rsidRPr="003D7876">
        <w:tab/>
        <w:t>To:RAN1</w:t>
      </w:r>
    </w:p>
    <w:p w14:paraId="26490D42" w14:textId="57632C49" w:rsidR="008A5014" w:rsidRPr="008A5014" w:rsidRDefault="00336D40" w:rsidP="008A5014">
      <w:pPr>
        <w:pStyle w:val="ListParagraph"/>
        <w:numPr>
          <w:ilvl w:val="0"/>
          <w:numId w:val="24"/>
        </w:numPr>
        <w:rPr>
          <w:rFonts w:ascii="Arial" w:eastAsia="MS Mincho" w:hAnsi="Arial"/>
          <w:sz w:val="20"/>
          <w:szCs w:val="24"/>
        </w:rPr>
      </w:pPr>
      <w:r>
        <w:rPr>
          <w:rFonts w:ascii="Arial" w:eastAsia="MS Mincho" w:hAnsi="Arial"/>
          <w:sz w:val="20"/>
          <w:szCs w:val="24"/>
        </w:rPr>
        <w:t>C</w:t>
      </w:r>
      <w:r w:rsidR="008A5014" w:rsidRPr="00DA6D2A">
        <w:rPr>
          <w:rFonts w:ascii="Arial" w:eastAsia="MS Mincho" w:hAnsi="Arial"/>
          <w:sz w:val="20"/>
          <w:szCs w:val="24"/>
        </w:rPr>
        <w:t xml:space="preserve">hange last part of the 1st question to "whether to </w:t>
      </w:r>
      <w:r w:rsidR="008A5014" w:rsidRPr="008A5014">
        <w:rPr>
          <w:rFonts w:ascii="Arial" w:eastAsia="MS Mincho" w:hAnsi="Arial"/>
          <w:sz w:val="20"/>
          <w:szCs w:val="24"/>
        </w:rPr>
        <w:t>introduce/reuse any capability(ies)</w:t>
      </w:r>
      <w:r w:rsidR="008A5014">
        <w:rPr>
          <w:rFonts w:ascii="Arial" w:eastAsia="MS Mincho" w:hAnsi="Arial"/>
          <w:sz w:val="20"/>
          <w:szCs w:val="24"/>
        </w:rPr>
        <w:t>"</w:t>
      </w:r>
      <w:r w:rsidR="008A5014" w:rsidRPr="008A5014">
        <w:rPr>
          <w:rFonts w:ascii="Arial" w:eastAsia="MS Mincho" w:hAnsi="Arial"/>
          <w:sz w:val="20"/>
          <w:szCs w:val="24"/>
        </w:rPr>
        <w:t>.</w:t>
      </w:r>
    </w:p>
    <w:p w14:paraId="168E57E8" w14:textId="3F044A72" w:rsidR="008A5014" w:rsidRPr="00B957EF" w:rsidRDefault="00336D40" w:rsidP="00336D40">
      <w:pPr>
        <w:pStyle w:val="Doc-text2"/>
        <w:numPr>
          <w:ilvl w:val="0"/>
          <w:numId w:val="24"/>
        </w:numPr>
        <w:rPr>
          <w:rStyle w:val="Hyperlink"/>
          <w:color w:val="auto"/>
          <w:u w:val="none"/>
        </w:rPr>
      </w:pPr>
      <w:r>
        <w:t>R</w:t>
      </w:r>
      <w:r w:rsidR="008A5014">
        <w:t xml:space="preserve">evised into </w:t>
      </w:r>
      <w:r w:rsidR="008A5014" w:rsidRPr="003272AA">
        <w:rPr>
          <w:rStyle w:val="Hyperlink"/>
        </w:rPr>
        <w:t>R2-1916348</w:t>
      </w:r>
    </w:p>
    <w:p w14:paraId="43CC923D" w14:textId="77777777" w:rsidR="00B957EF" w:rsidRDefault="00B957EF" w:rsidP="00B957EF">
      <w:pPr>
        <w:pStyle w:val="Doc-text2"/>
        <w:ind w:left="1619" w:firstLine="0"/>
      </w:pPr>
    </w:p>
    <w:p w14:paraId="3FF7C125" w14:textId="7CF223EC" w:rsidR="008A5014" w:rsidRDefault="008A5014" w:rsidP="008A5014">
      <w:pPr>
        <w:pStyle w:val="Doc-title"/>
      </w:pPr>
      <w:r w:rsidRPr="003272AA">
        <w:rPr>
          <w:rStyle w:val="Hyperlink"/>
        </w:rPr>
        <w:t>R2-1916348</w:t>
      </w:r>
      <w:r w:rsidRPr="003D7876">
        <w:tab/>
        <w:t>LS on CLI measurements UE capabilities</w:t>
      </w:r>
      <w:r w:rsidRPr="003D7876">
        <w:tab/>
        <w:t>Qualcomm Incorporated</w:t>
      </w:r>
      <w:r w:rsidRPr="003D7876">
        <w:tab/>
        <w:t>LS out</w:t>
      </w:r>
      <w:r w:rsidRPr="003D7876">
        <w:tab/>
        <w:t>Rel-16</w:t>
      </w:r>
      <w:r w:rsidRPr="003D7876">
        <w:tab/>
        <w:t>NR_CLI_RIM-Core</w:t>
      </w:r>
      <w:r w:rsidRPr="003D7876">
        <w:tab/>
        <w:t>To:RAN1</w:t>
      </w:r>
    </w:p>
    <w:p w14:paraId="738D9416" w14:textId="661B65B2" w:rsidR="008A5014" w:rsidRPr="008A5014" w:rsidRDefault="00B957EF" w:rsidP="008A5014">
      <w:pPr>
        <w:pStyle w:val="Doc-text2"/>
        <w:numPr>
          <w:ilvl w:val="0"/>
          <w:numId w:val="24"/>
        </w:numPr>
      </w:pPr>
      <w:r>
        <w:t>A</w:t>
      </w:r>
      <w:r w:rsidR="008A5014">
        <w:t>greed unseen</w:t>
      </w:r>
    </w:p>
    <w:p w14:paraId="455E885B" w14:textId="77777777" w:rsidR="00377FCC" w:rsidRDefault="00377FCC" w:rsidP="00377FCC">
      <w:pPr>
        <w:pStyle w:val="Comments"/>
      </w:pPr>
    </w:p>
    <w:p w14:paraId="10879F6A" w14:textId="7396DB59" w:rsidR="00377FCC" w:rsidRDefault="00377FCC" w:rsidP="00377FCC">
      <w:pPr>
        <w:pStyle w:val="Comments"/>
      </w:pPr>
      <w:r>
        <w:t>RRC CR</w:t>
      </w:r>
    </w:p>
    <w:p w14:paraId="16C8CB30" w14:textId="430EBB1E" w:rsidR="00AA2E53" w:rsidRDefault="00AA2E53" w:rsidP="00AA2E53">
      <w:pPr>
        <w:pStyle w:val="Doc-title"/>
      </w:pPr>
      <w:r w:rsidRPr="003272AA">
        <w:rPr>
          <w:rStyle w:val="Hyperlink"/>
        </w:rPr>
        <w:lastRenderedPageBreak/>
        <w:t>R2-1916211</w:t>
      </w:r>
      <w:r>
        <w:tab/>
        <w:t>Introduction of Cross Link Interference (CLI) handling and Remote Interference Management (RIM)</w:t>
      </w:r>
      <w:r>
        <w:tab/>
        <w:t>LG Electronics Inc</w:t>
      </w:r>
      <w:r>
        <w:tab/>
        <w:t>CR</w:t>
      </w:r>
      <w:r>
        <w:tab/>
        <w:t>Rel-16</w:t>
      </w:r>
      <w:r>
        <w:tab/>
        <w:t>38.331</w:t>
      </w:r>
      <w:r>
        <w:tab/>
        <w:t>15.7.0</w:t>
      </w:r>
      <w:r>
        <w:tab/>
        <w:t>1423</w:t>
      </w:r>
      <w:r>
        <w:tab/>
        <w:t>-</w:t>
      </w:r>
      <w:r>
        <w:tab/>
        <w:t>B</w:t>
      </w:r>
      <w:r>
        <w:tab/>
        <w:t>NR_CLI_RIM-Core</w:t>
      </w:r>
      <w:r>
        <w:tab/>
        <w:t>Late</w:t>
      </w:r>
    </w:p>
    <w:p w14:paraId="462FC2BB" w14:textId="77777777" w:rsidR="00680469" w:rsidRDefault="00680469" w:rsidP="00680469">
      <w:pPr>
        <w:pStyle w:val="Doc-text2"/>
      </w:pPr>
      <w:r>
        <w:t>-</w:t>
      </w:r>
      <w:r>
        <w:tab/>
        <w:t>Samsung thinks SRS resource IE in measObjectCLI does not include any frequency info and wonders whether this is ok</w:t>
      </w:r>
    </w:p>
    <w:p w14:paraId="25C54FE5" w14:textId="1A11D90F" w:rsidR="00680469" w:rsidRDefault="00680469" w:rsidP="00680469">
      <w:pPr>
        <w:pStyle w:val="Doc-text2"/>
      </w:pPr>
      <w:r>
        <w:t>-</w:t>
      </w:r>
      <w:r>
        <w:tab/>
        <w:t>LG thinks that additional information is not needed</w:t>
      </w:r>
    </w:p>
    <w:p w14:paraId="74AA3F6A" w14:textId="79BFBF50" w:rsidR="007877D3" w:rsidRDefault="007877D3" w:rsidP="00680469">
      <w:pPr>
        <w:pStyle w:val="Doc-text2"/>
      </w:pPr>
      <w:r>
        <w:t>-</w:t>
      </w:r>
      <w:r>
        <w:tab/>
        <w:t xml:space="preserve">Nokia also wants to have a clarification in the field description for </w:t>
      </w:r>
      <w:r w:rsidRPr="007877D3">
        <w:rPr>
          <w:i/>
        </w:rPr>
        <w:t>nrofSymbols</w:t>
      </w:r>
      <w:r w:rsidRPr="007877D3">
        <w:t>, removing references to BWP</w:t>
      </w:r>
    </w:p>
    <w:p w14:paraId="4C1B467D" w14:textId="289AFDC7" w:rsidR="007877D3" w:rsidRDefault="00E8759A" w:rsidP="00E8759A">
      <w:pPr>
        <w:pStyle w:val="Doc-text2"/>
      </w:pPr>
      <w:r>
        <w:t>=&gt;</w:t>
      </w:r>
      <w:r>
        <w:tab/>
      </w:r>
      <w:r w:rsidR="007877D3">
        <w:t>Offline discussion 202. Revised CR (LG) to address the comments above and other possible issues</w:t>
      </w:r>
      <w:r w:rsidR="00792A0F">
        <w:t>. Also consider the agreement on support of CLI measurements for NR-DC and other architectural options.</w:t>
      </w:r>
    </w:p>
    <w:p w14:paraId="3DB1E111" w14:textId="77777777" w:rsidR="007877D3" w:rsidRDefault="007877D3" w:rsidP="000A4D7A">
      <w:pPr>
        <w:pStyle w:val="Doc-text2"/>
        <w:ind w:left="0" w:firstLine="0"/>
      </w:pPr>
    </w:p>
    <w:p w14:paraId="6C82959E" w14:textId="0DD2BE99" w:rsidR="00FE3AFE" w:rsidRDefault="00FE3AFE" w:rsidP="00FE3AFE">
      <w:pPr>
        <w:pStyle w:val="Doc-title"/>
      </w:pPr>
      <w:r w:rsidRPr="003272AA">
        <w:rPr>
          <w:rStyle w:val="Hyperlink"/>
          <w:rFonts w:hint="eastAsia"/>
        </w:rPr>
        <w:t>R2-19</w:t>
      </w:r>
      <w:r w:rsidRPr="003272AA">
        <w:rPr>
          <w:rStyle w:val="Hyperlink"/>
          <w:rFonts w:hint="eastAsia"/>
        </w:rPr>
        <w:t>1</w:t>
      </w:r>
      <w:r w:rsidRPr="003272AA">
        <w:rPr>
          <w:rStyle w:val="Hyperlink"/>
          <w:rFonts w:hint="eastAsia"/>
        </w:rPr>
        <w:t>6558</w:t>
      </w:r>
      <w:r>
        <w:rPr>
          <w:rFonts w:hint="eastAsia"/>
        </w:rPr>
        <w:tab/>
      </w:r>
      <w:r w:rsidRPr="00FE3AFE">
        <w:rPr>
          <w:rFonts w:hint="eastAsia"/>
        </w:rPr>
        <w:t>Report of offline discussion #202</w:t>
      </w:r>
      <w:r>
        <w:tab/>
        <w:t>LG Electronics Inc</w:t>
      </w:r>
      <w:r>
        <w:tab/>
        <w:t>discussion</w:t>
      </w:r>
      <w:r>
        <w:tab/>
        <w:t>Rel-16</w:t>
      </w:r>
      <w:r>
        <w:tab/>
        <w:t>NR_CLI_RIM</w:t>
      </w:r>
      <w:r w:rsidR="00225DEE">
        <w:t>-Core</w:t>
      </w:r>
    </w:p>
    <w:p w14:paraId="44E46A98" w14:textId="660A23B9" w:rsidR="002A667E" w:rsidRDefault="002A667E" w:rsidP="002A667E">
      <w:pPr>
        <w:pStyle w:val="Doc-text2"/>
        <w:numPr>
          <w:ilvl w:val="0"/>
          <w:numId w:val="24"/>
        </w:numPr>
      </w:pPr>
      <w:r>
        <w:t>Agree to have a RAN2 email discussion to clarify the issues raised in the discussion</w:t>
      </w:r>
    </w:p>
    <w:p w14:paraId="29381C18" w14:textId="0D1558E5" w:rsidR="002A667E" w:rsidRDefault="002A667E" w:rsidP="002A667E">
      <w:pPr>
        <w:pStyle w:val="Doc-text2"/>
        <w:ind w:left="1619" w:firstLine="0"/>
      </w:pPr>
    </w:p>
    <w:p w14:paraId="06FFFC72" w14:textId="158DC6D3" w:rsidR="002A667E" w:rsidRDefault="002A667E" w:rsidP="002A667E">
      <w:pPr>
        <w:pStyle w:val="EmailDiscussion"/>
      </w:pPr>
      <w:r>
        <w:t>[108#xx][NR] Additional frequency information for CLI (LG)</w:t>
      </w:r>
    </w:p>
    <w:p w14:paraId="319ED255" w14:textId="7FEE4CBC" w:rsidR="002A667E" w:rsidRDefault="002A667E" w:rsidP="002A667E">
      <w:pPr>
        <w:pStyle w:val="EmailDiscussion2"/>
      </w:pPr>
      <w:r>
        <w:tab/>
        <w:t>Intended outcome: C</w:t>
      </w:r>
      <w:r>
        <w:t xml:space="preserve">larify the </w:t>
      </w:r>
      <w:r>
        <w:t>issue</w:t>
      </w:r>
      <w:r>
        <w:t xml:space="preserve"> raised in the discussion</w:t>
      </w:r>
      <w:r>
        <w:t xml:space="preserve"> and decide whether there is anything to further check with RAN1. Possible outcome is to send an LS to RAN1</w:t>
      </w:r>
    </w:p>
    <w:p w14:paraId="718620E0" w14:textId="3C4A542E" w:rsidR="000A4D7A" w:rsidRDefault="002A667E" w:rsidP="002A667E">
      <w:pPr>
        <w:pStyle w:val="EmailDiscussion2"/>
      </w:pPr>
      <w:r>
        <w:tab/>
        <w:t xml:space="preserve">Deadline:  2 weeks </w:t>
      </w:r>
    </w:p>
    <w:p w14:paraId="0E2B4922" w14:textId="77777777" w:rsidR="00023821" w:rsidRDefault="00023821" w:rsidP="002A667E">
      <w:pPr>
        <w:pStyle w:val="EmailDiscussion2"/>
      </w:pPr>
    </w:p>
    <w:p w14:paraId="022C3827" w14:textId="77777777" w:rsidR="000A4D7A" w:rsidRPr="000A4D7A" w:rsidRDefault="000A4D7A" w:rsidP="000A4D7A">
      <w:pPr>
        <w:pStyle w:val="Doc-text2"/>
      </w:pPr>
    </w:p>
    <w:p w14:paraId="31C38E91" w14:textId="71B5525D" w:rsidR="00FE3AFE" w:rsidRDefault="00FE3AFE" w:rsidP="00FE3AFE">
      <w:pPr>
        <w:pStyle w:val="Doc-title"/>
      </w:pPr>
      <w:r w:rsidRPr="003272AA">
        <w:rPr>
          <w:rStyle w:val="Hyperlink"/>
          <w:rFonts w:hint="eastAsia"/>
        </w:rPr>
        <w:t>R2-19</w:t>
      </w:r>
      <w:r w:rsidRPr="003272AA">
        <w:rPr>
          <w:rStyle w:val="Hyperlink"/>
          <w:rFonts w:hint="eastAsia"/>
        </w:rPr>
        <w:t>1</w:t>
      </w:r>
      <w:r w:rsidRPr="003272AA">
        <w:rPr>
          <w:rStyle w:val="Hyperlink"/>
          <w:rFonts w:hint="eastAsia"/>
        </w:rPr>
        <w:t>6559</w:t>
      </w:r>
      <w:r>
        <w:rPr>
          <w:rFonts w:hint="eastAsia"/>
        </w:rPr>
        <w:tab/>
      </w:r>
      <w:r w:rsidR="00225DEE" w:rsidRPr="003D7876">
        <w:t xml:space="preserve">[DRAFT] LS on </w:t>
      </w:r>
      <w:r w:rsidR="00225DEE">
        <w:t xml:space="preserve">remaining </w:t>
      </w:r>
      <w:r w:rsidR="00225DEE" w:rsidRPr="003D7876">
        <w:t xml:space="preserve">CLI </w:t>
      </w:r>
      <w:r w:rsidR="00225DEE">
        <w:t xml:space="preserve">issues </w:t>
      </w:r>
      <w:r>
        <w:t>LG Electronics Inc</w:t>
      </w:r>
      <w:r>
        <w:tab/>
        <w:t>discussion</w:t>
      </w:r>
      <w:r>
        <w:tab/>
      </w:r>
      <w:r w:rsidR="00225DEE" w:rsidRPr="003D7876">
        <w:t>LS out</w:t>
      </w:r>
      <w:r w:rsidR="00225DEE">
        <w:t xml:space="preserve"> </w:t>
      </w:r>
      <w:r>
        <w:t>Rel-16</w:t>
      </w:r>
      <w:r>
        <w:tab/>
        <w:t>NR_CLI_RIM</w:t>
      </w:r>
      <w:r w:rsidR="00225DEE">
        <w:t>-Core</w:t>
      </w:r>
      <w:r w:rsidR="00225DEE">
        <w:tab/>
        <w:t>To:RAN1</w:t>
      </w:r>
    </w:p>
    <w:p w14:paraId="0A8C3D15" w14:textId="1C1340BF" w:rsidR="002A667E" w:rsidRDefault="00B957EF" w:rsidP="002A667E">
      <w:pPr>
        <w:pStyle w:val="Doc-text2"/>
        <w:numPr>
          <w:ilvl w:val="0"/>
          <w:numId w:val="24"/>
        </w:numPr>
      </w:pPr>
      <w:r>
        <w:t>N</w:t>
      </w:r>
      <w:r w:rsidR="002A667E">
        <w:t>oted</w:t>
      </w:r>
    </w:p>
    <w:p w14:paraId="245CD18E" w14:textId="77777777" w:rsidR="002A667E" w:rsidRPr="002A667E" w:rsidRDefault="002A667E" w:rsidP="00E8759A">
      <w:pPr>
        <w:pStyle w:val="Doc-text2"/>
        <w:ind w:left="1619" w:firstLine="0"/>
      </w:pPr>
      <w:bookmarkStart w:id="2" w:name="_GoBack"/>
    </w:p>
    <w:bookmarkEnd w:id="2"/>
    <w:p w14:paraId="39C0E273" w14:textId="43495418" w:rsidR="00680469" w:rsidRDefault="00143D5A" w:rsidP="002A667E">
      <w:pPr>
        <w:pStyle w:val="Doc-title"/>
      </w:pPr>
      <w:r w:rsidRPr="003272AA">
        <w:rPr>
          <w:rStyle w:val="Hyperlink"/>
        </w:rPr>
        <w:t>R2-19</w:t>
      </w:r>
      <w:r w:rsidRPr="003272AA">
        <w:rPr>
          <w:rStyle w:val="Hyperlink"/>
        </w:rPr>
        <w:t>1</w:t>
      </w:r>
      <w:r w:rsidRPr="003272AA">
        <w:rPr>
          <w:rStyle w:val="Hyperlink"/>
        </w:rPr>
        <w:t>6338</w:t>
      </w:r>
      <w:r w:rsidR="007877D3">
        <w:tab/>
        <w:t>Introduction of Cross Link Interference (CLI) handling and Remote Interference Management (RIM)</w:t>
      </w:r>
      <w:r w:rsidR="007877D3">
        <w:tab/>
        <w:t>LG Electronics In</w:t>
      </w:r>
      <w:r w:rsidR="00AE7A9D">
        <w:t>c</w:t>
      </w:r>
      <w:r w:rsidR="00AE7A9D">
        <w:tab/>
        <w:t>CR</w:t>
      </w:r>
      <w:r w:rsidR="00AE7A9D">
        <w:tab/>
        <w:t>Rel-16</w:t>
      </w:r>
      <w:r w:rsidR="00AE7A9D">
        <w:tab/>
        <w:t>38.331</w:t>
      </w:r>
      <w:r w:rsidR="00AE7A9D">
        <w:tab/>
        <w:t>15.7.0</w:t>
      </w:r>
      <w:r w:rsidR="00AE7A9D">
        <w:tab/>
        <w:t>1423</w:t>
      </w:r>
      <w:r w:rsidR="00AE7A9D">
        <w:tab/>
        <w:t>1</w:t>
      </w:r>
      <w:r w:rsidR="007877D3">
        <w:tab/>
        <w:t>B</w:t>
      </w:r>
      <w:r w:rsidR="007877D3">
        <w:tab/>
        <w:t>NR_CLI_RIM-Core</w:t>
      </w:r>
    </w:p>
    <w:p w14:paraId="71C7C630" w14:textId="072B3B4F" w:rsidR="002A667E" w:rsidRDefault="00E8759A" w:rsidP="002A667E">
      <w:pPr>
        <w:pStyle w:val="Doc-text2"/>
      </w:pPr>
      <w:r>
        <w:t>=&gt;</w:t>
      </w:r>
      <w:r>
        <w:tab/>
        <w:t>E</w:t>
      </w:r>
      <w:r w:rsidR="002A667E">
        <w:t>mail discussion to allow companies to check</w:t>
      </w:r>
    </w:p>
    <w:p w14:paraId="4DD67126" w14:textId="77777777" w:rsidR="002A667E" w:rsidRDefault="002A667E" w:rsidP="002A667E">
      <w:pPr>
        <w:pStyle w:val="Doc-text2"/>
      </w:pPr>
    </w:p>
    <w:p w14:paraId="7499F0FF" w14:textId="2E8ED557" w:rsidR="002A667E" w:rsidRDefault="002A667E" w:rsidP="002A667E">
      <w:pPr>
        <w:pStyle w:val="EmailDiscussion"/>
      </w:pPr>
      <w:r>
        <w:t xml:space="preserve">[108#xx][NR] </w:t>
      </w:r>
      <w:r>
        <w:t>RRC running CR</w:t>
      </w:r>
      <w:r>
        <w:t xml:space="preserve"> (LG)</w:t>
      </w:r>
    </w:p>
    <w:p w14:paraId="50BF4F29" w14:textId="3752DE73" w:rsidR="002A667E" w:rsidRDefault="002A667E" w:rsidP="002A667E">
      <w:pPr>
        <w:pStyle w:val="EmailDiscussion2"/>
      </w:pPr>
      <w:r>
        <w:tab/>
        <w:t xml:space="preserve">Intended outcome: </w:t>
      </w:r>
      <w:r>
        <w:t>Endorsed RRC running CR</w:t>
      </w:r>
    </w:p>
    <w:p w14:paraId="564CC0B8" w14:textId="77777777" w:rsidR="002A667E" w:rsidRDefault="002A667E" w:rsidP="002A667E">
      <w:pPr>
        <w:pStyle w:val="EmailDiscussion2"/>
      </w:pPr>
      <w:r>
        <w:tab/>
        <w:t xml:space="preserve">Deadline:  2 weeks </w:t>
      </w:r>
    </w:p>
    <w:p w14:paraId="71AB6874" w14:textId="77777777" w:rsidR="002A667E" w:rsidRPr="002A667E" w:rsidRDefault="002A667E" w:rsidP="002A667E">
      <w:pPr>
        <w:pStyle w:val="Doc-text2"/>
      </w:pPr>
    </w:p>
    <w:p w14:paraId="7B0BD226" w14:textId="77777777" w:rsidR="00AA2E53" w:rsidRDefault="00AA2E53" w:rsidP="00AA2E53">
      <w:pPr>
        <w:pStyle w:val="Heading3"/>
      </w:pPr>
      <w:r w:rsidRPr="00F06F8B">
        <w:t>6.15.2</w:t>
      </w:r>
      <w:r w:rsidRPr="00F06F8B">
        <w:tab/>
        <w:t>Remaining issues</w:t>
      </w:r>
    </w:p>
    <w:p w14:paraId="0F89E9C4" w14:textId="77777777" w:rsidR="00AA2E53" w:rsidRPr="00DB05EE" w:rsidRDefault="00AA2E53" w:rsidP="00AA2E53">
      <w:pPr>
        <w:pStyle w:val="Comments"/>
        <w:rPr>
          <w:noProof w:val="0"/>
        </w:rPr>
      </w:pPr>
    </w:p>
    <w:p w14:paraId="4DE3B104" w14:textId="77777777" w:rsidR="00892B0B" w:rsidRPr="00892B0B" w:rsidRDefault="00892B0B" w:rsidP="00AA2E53">
      <w:pPr>
        <w:pStyle w:val="Doc-title"/>
        <w:rPr>
          <w:i/>
          <w:sz w:val="18"/>
        </w:rPr>
      </w:pPr>
      <w:r w:rsidRPr="00892B0B">
        <w:rPr>
          <w:i/>
          <w:sz w:val="18"/>
        </w:rPr>
        <w:t>CLI measurements in NR-DC</w:t>
      </w:r>
    </w:p>
    <w:p w14:paraId="18311738" w14:textId="025717E1" w:rsidR="00892B0B" w:rsidRDefault="00892B0B" w:rsidP="00892B0B">
      <w:pPr>
        <w:pStyle w:val="Doc-title"/>
      </w:pPr>
      <w:r w:rsidRPr="003272AA">
        <w:rPr>
          <w:rStyle w:val="Hyperlink"/>
        </w:rPr>
        <w:t>R2-1916128</w:t>
      </w:r>
      <w:r>
        <w:tab/>
        <w:t>Remaining issues on CLI measurement</w:t>
      </w:r>
      <w:r>
        <w:tab/>
        <w:t>ZTE Corporation, Sanechips</w:t>
      </w:r>
      <w:r>
        <w:tab/>
        <w:t>discussion</w:t>
      </w:r>
      <w:r>
        <w:tab/>
        <w:t>Rel-16</w:t>
      </w:r>
      <w:r>
        <w:tab/>
        <w:t>NR_CLI_RIM</w:t>
      </w:r>
    </w:p>
    <w:p w14:paraId="7E5E5520" w14:textId="76F19BDD" w:rsidR="007877D3" w:rsidRDefault="007877D3" w:rsidP="007877D3">
      <w:pPr>
        <w:pStyle w:val="Doc-text2"/>
        <w:numPr>
          <w:ilvl w:val="0"/>
          <w:numId w:val="26"/>
        </w:numPr>
      </w:pPr>
      <w:r>
        <w:t>Oppo wonders whether CLI measurements can be configured in (NG)EN-DC and NE-DC</w:t>
      </w:r>
    </w:p>
    <w:p w14:paraId="25273048" w14:textId="63881745" w:rsidR="007877D3" w:rsidRDefault="007877D3" w:rsidP="007877D3">
      <w:pPr>
        <w:pStyle w:val="Doc-text2"/>
        <w:numPr>
          <w:ilvl w:val="0"/>
          <w:numId w:val="24"/>
        </w:numPr>
      </w:pPr>
      <w:r>
        <w:t>We reconfirm that CLI measurements can be configured in (NG)EN-DC and NE-DC</w:t>
      </w:r>
    </w:p>
    <w:p w14:paraId="4CEBD231" w14:textId="13E8E0DF" w:rsidR="007877D3" w:rsidRDefault="007877D3" w:rsidP="007877D3">
      <w:pPr>
        <w:pStyle w:val="Doc-text2"/>
        <w:numPr>
          <w:ilvl w:val="0"/>
          <w:numId w:val="26"/>
        </w:numPr>
      </w:pPr>
      <w:r>
        <w:t xml:space="preserve">Ericsson wonders whether to support proposal 2, proposal 4 is </w:t>
      </w:r>
      <w:r w:rsidR="00EC26F7">
        <w:t>the only thing we need to do.</w:t>
      </w:r>
    </w:p>
    <w:p w14:paraId="2F0260C7" w14:textId="17CDB81D" w:rsidR="00EC26F7" w:rsidRDefault="00EC26F7" w:rsidP="007877D3">
      <w:pPr>
        <w:pStyle w:val="Doc-text2"/>
        <w:numPr>
          <w:ilvl w:val="0"/>
          <w:numId w:val="26"/>
        </w:numPr>
      </w:pPr>
      <w:r>
        <w:t>Huawei and Nokia support proposal 2.</w:t>
      </w:r>
    </w:p>
    <w:p w14:paraId="680777F7" w14:textId="01923E56" w:rsidR="00EC26F7" w:rsidRDefault="00EC26F7" w:rsidP="007877D3">
      <w:pPr>
        <w:pStyle w:val="Doc-text2"/>
        <w:numPr>
          <w:ilvl w:val="0"/>
          <w:numId w:val="26"/>
        </w:numPr>
      </w:pPr>
      <w:r>
        <w:t xml:space="preserve">QC wonders if this requires additional capabilities. </w:t>
      </w:r>
    </w:p>
    <w:p w14:paraId="4A1CEA14" w14:textId="246BCF1D" w:rsidR="00EC26F7" w:rsidRPr="007877D3" w:rsidRDefault="00EC26F7" w:rsidP="007877D3">
      <w:pPr>
        <w:pStyle w:val="Doc-text2"/>
        <w:numPr>
          <w:ilvl w:val="0"/>
          <w:numId w:val="26"/>
        </w:numPr>
      </w:pPr>
      <w:r>
        <w:t>Nokia/LG do not think we need additional capabilities</w:t>
      </w:r>
    </w:p>
    <w:p w14:paraId="3E2DA2CC" w14:textId="77777777" w:rsidR="007877D3" w:rsidRDefault="007877D3" w:rsidP="007877D3">
      <w:pPr>
        <w:pStyle w:val="Doc-text2"/>
      </w:pPr>
    </w:p>
    <w:p w14:paraId="2DF55968" w14:textId="1B50D2D0" w:rsidR="007877D3" w:rsidRDefault="007877D3" w:rsidP="00EC26F7">
      <w:pPr>
        <w:pStyle w:val="Doc-text2"/>
        <w:pBdr>
          <w:top w:val="single" w:sz="4" w:space="1" w:color="auto"/>
          <w:left w:val="single" w:sz="4" w:space="4" w:color="auto"/>
          <w:bottom w:val="single" w:sz="4" w:space="1" w:color="auto"/>
          <w:right w:val="single" w:sz="4" w:space="4" w:color="auto"/>
        </w:pBdr>
      </w:pPr>
      <w:r>
        <w:t>Agreements</w:t>
      </w:r>
      <w:r w:rsidR="00EC26F7">
        <w:t>:</w:t>
      </w:r>
    </w:p>
    <w:p w14:paraId="56F54B26" w14:textId="3DCBEBD3" w:rsidR="00EC26F7" w:rsidRDefault="00EC26F7" w:rsidP="00EC26F7">
      <w:pPr>
        <w:pStyle w:val="Doc-text2"/>
        <w:numPr>
          <w:ilvl w:val="0"/>
          <w:numId w:val="29"/>
        </w:numPr>
        <w:pBdr>
          <w:top w:val="single" w:sz="4" w:space="1" w:color="auto"/>
          <w:left w:val="single" w:sz="4" w:space="4" w:color="auto"/>
          <w:bottom w:val="single" w:sz="4" w:space="1" w:color="auto"/>
          <w:right w:val="single" w:sz="4" w:space="4" w:color="auto"/>
        </w:pBdr>
      </w:pPr>
      <w:r>
        <w:t>CLI measurements can be configured in NR-DC</w:t>
      </w:r>
      <w:r w:rsidR="00792A0F">
        <w:t xml:space="preserve"> (and NR CA)</w:t>
      </w:r>
      <w:r>
        <w:t>. No additional RAN3 work is expected for this.</w:t>
      </w:r>
    </w:p>
    <w:p w14:paraId="01D6C9A8" w14:textId="08FD6C2A" w:rsidR="007877D3" w:rsidRDefault="007877D3" w:rsidP="00EC26F7">
      <w:pPr>
        <w:pStyle w:val="Doc-text2"/>
        <w:numPr>
          <w:ilvl w:val="0"/>
          <w:numId w:val="29"/>
        </w:numPr>
        <w:pBdr>
          <w:top w:val="single" w:sz="4" w:space="1" w:color="auto"/>
          <w:left w:val="single" w:sz="4" w:space="4" w:color="auto"/>
          <w:bottom w:val="single" w:sz="4" w:space="1" w:color="auto"/>
          <w:right w:val="single" w:sz="4" w:space="4" w:color="auto"/>
        </w:pBdr>
      </w:pPr>
      <w:r>
        <w:t xml:space="preserve">In NR-DC, both MN and SN can configure CLI measurement at the same time. Network ensures the CLI measurements configured by MN and SN do not </w:t>
      </w:r>
      <w:r w:rsidR="00222E2A">
        <w:t xml:space="preserve">go </w:t>
      </w:r>
      <w:r>
        <w:t>beyond UE’s capability.</w:t>
      </w:r>
    </w:p>
    <w:p w14:paraId="0FF25783" w14:textId="6D4474D6" w:rsidR="007877D3" w:rsidRDefault="007877D3" w:rsidP="00EC26F7">
      <w:pPr>
        <w:pStyle w:val="Doc-text2"/>
        <w:numPr>
          <w:ilvl w:val="0"/>
          <w:numId w:val="29"/>
        </w:numPr>
        <w:pBdr>
          <w:top w:val="single" w:sz="4" w:space="1" w:color="auto"/>
          <w:left w:val="single" w:sz="4" w:space="4" w:color="auto"/>
          <w:bottom w:val="single" w:sz="4" w:space="1" w:color="auto"/>
          <w:right w:val="single" w:sz="4" w:space="4" w:color="auto"/>
        </w:pBdr>
      </w:pPr>
      <w:r>
        <w:t>For CLI measurement coordination, MN informs SN in CG-ConfigInfo:</w:t>
      </w:r>
    </w:p>
    <w:p w14:paraId="5F13EA98" w14:textId="5322DCA9" w:rsidR="007877D3" w:rsidRDefault="007877D3" w:rsidP="00EC26F7">
      <w:pPr>
        <w:pStyle w:val="Doc-text2"/>
        <w:pBdr>
          <w:top w:val="single" w:sz="4" w:space="1" w:color="auto"/>
          <w:left w:val="single" w:sz="4" w:space="4" w:color="auto"/>
          <w:bottom w:val="single" w:sz="4" w:space="1" w:color="auto"/>
          <w:right w:val="single" w:sz="4" w:space="4" w:color="auto"/>
        </w:pBdr>
      </w:pPr>
      <w:r>
        <w:t>•</w:t>
      </w:r>
      <w:r>
        <w:tab/>
        <w:t>Maximum number of SRS</w:t>
      </w:r>
      <w:r w:rsidR="00792A0F">
        <w:t xml:space="preserve"> RSRP</w:t>
      </w:r>
      <w:r>
        <w:t xml:space="preserve"> resources that can be configured by SN;</w:t>
      </w:r>
    </w:p>
    <w:p w14:paraId="7643321F" w14:textId="1F86C4EE" w:rsidR="00EC26F7" w:rsidRDefault="007877D3" w:rsidP="00EC26F7">
      <w:pPr>
        <w:pStyle w:val="Doc-text2"/>
        <w:pBdr>
          <w:top w:val="single" w:sz="4" w:space="1" w:color="auto"/>
          <w:left w:val="single" w:sz="4" w:space="4" w:color="auto"/>
          <w:bottom w:val="single" w:sz="4" w:space="1" w:color="auto"/>
          <w:right w:val="single" w:sz="4" w:space="4" w:color="auto"/>
        </w:pBdr>
      </w:pPr>
      <w:r>
        <w:t>•</w:t>
      </w:r>
      <w:r>
        <w:tab/>
        <w:t>Maximum number of CLI-RSSI resources that can be configured by SN.</w:t>
      </w:r>
    </w:p>
    <w:p w14:paraId="34536534" w14:textId="77777777" w:rsidR="007877D3" w:rsidRDefault="007877D3" w:rsidP="007877D3">
      <w:pPr>
        <w:pStyle w:val="Doc-text2"/>
      </w:pPr>
    </w:p>
    <w:p w14:paraId="7666A44F" w14:textId="77777777" w:rsidR="00023821" w:rsidRPr="007877D3" w:rsidRDefault="00023821" w:rsidP="007877D3">
      <w:pPr>
        <w:pStyle w:val="Doc-text2"/>
      </w:pPr>
    </w:p>
    <w:p w14:paraId="70B8AC3F" w14:textId="29050B1B" w:rsidR="00892B0B" w:rsidRDefault="00892B0B" w:rsidP="00892B0B">
      <w:pPr>
        <w:pStyle w:val="Doc-title"/>
      </w:pPr>
      <w:r w:rsidRPr="003272AA">
        <w:rPr>
          <w:rStyle w:val="Hyperlink"/>
        </w:rPr>
        <w:t>R2-1914590</w:t>
      </w:r>
      <w:r>
        <w:tab/>
        <w:t>UE CLI Measurements for Multiconnectivity</w:t>
      </w:r>
      <w:r>
        <w:tab/>
        <w:t>Nokia, Nokia Shanghai Bell</w:t>
      </w:r>
      <w:r>
        <w:tab/>
        <w:t>discussion</w:t>
      </w:r>
      <w:r>
        <w:tab/>
        <w:t>Rel-16</w:t>
      </w:r>
    </w:p>
    <w:p w14:paraId="672D790B" w14:textId="77777777" w:rsidR="00754C94" w:rsidRDefault="00754C94" w:rsidP="00754C94">
      <w:pPr>
        <w:pStyle w:val="Comments"/>
      </w:pPr>
      <w:r>
        <w:lastRenderedPageBreak/>
        <w:t>(according to the Tdoc list, R2-1915881 should be a Stage 2 CR on 'Introduction of cross link interfernce management ' but it actually contains a discussion paper)</w:t>
      </w:r>
    </w:p>
    <w:p w14:paraId="5689901C" w14:textId="13F9F5E3" w:rsidR="00754C94" w:rsidRDefault="00754C94" w:rsidP="00754C94">
      <w:pPr>
        <w:pStyle w:val="Doc-title"/>
      </w:pPr>
      <w:r w:rsidRPr="003272AA">
        <w:rPr>
          <w:rStyle w:val="Hyperlink"/>
        </w:rPr>
        <w:t>R2-1915881</w:t>
      </w:r>
      <w:r>
        <w:tab/>
        <w:t>Leftover issues on CLI</w:t>
      </w:r>
      <w:r>
        <w:tab/>
        <w:t>Huawei, HiSilicon</w:t>
      </w:r>
      <w:r>
        <w:tab/>
        <w:t>discussion</w:t>
      </w:r>
      <w:r>
        <w:tab/>
        <w:t>Rel-16</w:t>
      </w:r>
      <w:r>
        <w:tab/>
        <w:t>NR_CLI_RIM</w:t>
      </w:r>
    </w:p>
    <w:p w14:paraId="766A5856" w14:textId="6F9DD9E6" w:rsidR="00754C94" w:rsidRDefault="00754C94" w:rsidP="00754C94">
      <w:pPr>
        <w:pStyle w:val="Doc-title"/>
      </w:pPr>
      <w:r w:rsidRPr="003272AA">
        <w:rPr>
          <w:rStyle w:val="Hyperlink"/>
        </w:rPr>
        <w:t>R2-1916246</w:t>
      </w:r>
      <w:r>
        <w:tab/>
        <w:t>Remaining issues on CLI</w:t>
      </w:r>
      <w:r>
        <w:tab/>
        <w:t>Ericsson</w:t>
      </w:r>
      <w:r>
        <w:tab/>
        <w:t>discussion</w:t>
      </w:r>
      <w:r>
        <w:tab/>
        <w:t>Rel-16</w:t>
      </w:r>
      <w:r>
        <w:tab/>
        <w:t>NR_CLI_RIM</w:t>
      </w:r>
    </w:p>
    <w:p w14:paraId="2E5482EE" w14:textId="77777777" w:rsidR="00892B0B" w:rsidRDefault="00892B0B" w:rsidP="00AA2E53">
      <w:pPr>
        <w:pStyle w:val="Doc-title"/>
      </w:pPr>
    </w:p>
    <w:p w14:paraId="6F07BDA9" w14:textId="0B8BD2F6" w:rsidR="00754C94" w:rsidRPr="00892B0B" w:rsidRDefault="00754C94" w:rsidP="00754C94">
      <w:pPr>
        <w:pStyle w:val="Doc-title"/>
        <w:rPr>
          <w:i/>
          <w:sz w:val="18"/>
        </w:rPr>
      </w:pPr>
      <w:r>
        <w:rPr>
          <w:i/>
          <w:sz w:val="18"/>
        </w:rPr>
        <w:t>Too strong interference</w:t>
      </w:r>
    </w:p>
    <w:p w14:paraId="502F8457" w14:textId="73AFCD92" w:rsidR="00754C94" w:rsidRDefault="00754C94" w:rsidP="00754C94">
      <w:pPr>
        <w:pStyle w:val="Doc-title"/>
      </w:pPr>
      <w:r w:rsidRPr="003272AA">
        <w:rPr>
          <w:rStyle w:val="Hyperlink"/>
        </w:rPr>
        <w:t>R2-1915714</w:t>
      </w:r>
      <w:r>
        <w:tab/>
        <w:t>Too strong interference during CLI-RSSI measurement</w:t>
      </w:r>
      <w:r>
        <w:tab/>
        <w:t>Qualcomm Incorporated</w:t>
      </w:r>
      <w:r>
        <w:tab/>
        <w:t>discussion</w:t>
      </w:r>
      <w:r>
        <w:tab/>
        <w:t>Rel-16</w:t>
      </w:r>
      <w:r>
        <w:tab/>
        <w:t>NR_CLI_RIM-Core</w:t>
      </w:r>
      <w:r>
        <w:tab/>
      </w:r>
      <w:r w:rsidRPr="003272AA">
        <w:rPr>
          <w:rStyle w:val="Hyperlink"/>
        </w:rPr>
        <w:t>R2-1913393</w:t>
      </w:r>
    </w:p>
    <w:p w14:paraId="49F4D053" w14:textId="77777777" w:rsidR="00754C94" w:rsidRDefault="00754C94" w:rsidP="00AA2E53">
      <w:pPr>
        <w:pStyle w:val="Doc-title"/>
      </w:pPr>
    </w:p>
    <w:p w14:paraId="360D93C5" w14:textId="657724B6" w:rsidR="00754C94" w:rsidRPr="00892B0B" w:rsidRDefault="00754C94" w:rsidP="00754C94">
      <w:pPr>
        <w:pStyle w:val="Doc-title"/>
        <w:rPr>
          <w:i/>
          <w:sz w:val="18"/>
        </w:rPr>
      </w:pPr>
      <w:r>
        <w:rPr>
          <w:i/>
          <w:sz w:val="18"/>
        </w:rPr>
        <w:t>Other issues</w:t>
      </w:r>
    </w:p>
    <w:p w14:paraId="38D9B9ED" w14:textId="374965AE" w:rsidR="00AA2E53" w:rsidRDefault="00AA2E53" w:rsidP="00AA2E53">
      <w:pPr>
        <w:pStyle w:val="Doc-title"/>
      </w:pPr>
      <w:r w:rsidRPr="003272AA">
        <w:rPr>
          <w:rStyle w:val="Hyperlink"/>
        </w:rPr>
        <w:t>R2-1914554</w:t>
      </w:r>
      <w:r>
        <w:tab/>
        <w:t>Open issues for CLI measurment</w:t>
      </w:r>
      <w:r>
        <w:tab/>
        <w:t>OPPO</w:t>
      </w:r>
      <w:r>
        <w:tab/>
        <w:t>discussion</w:t>
      </w:r>
      <w:r>
        <w:tab/>
        <w:t>Rel-16</w:t>
      </w:r>
      <w:r>
        <w:tab/>
        <w:t>NR_CLI_RIM</w:t>
      </w:r>
    </w:p>
    <w:p w14:paraId="13BE9C02" w14:textId="3375402E" w:rsidR="00AA2E53" w:rsidRDefault="00AA2E53" w:rsidP="00AA2E53">
      <w:pPr>
        <w:pStyle w:val="Doc-title"/>
      </w:pPr>
      <w:r w:rsidRPr="003272AA">
        <w:rPr>
          <w:rStyle w:val="Hyperlink"/>
        </w:rPr>
        <w:t>R2-1914568</w:t>
      </w:r>
      <w:r>
        <w:tab/>
        <w:t>Draft LS on configuration exchange for CLI measurement</w:t>
      </w:r>
      <w:r>
        <w:tab/>
        <w:t>OPPO</w:t>
      </w:r>
      <w:r>
        <w:tab/>
        <w:t>LS out</w:t>
      </w:r>
      <w:r>
        <w:tab/>
        <w:t>Rel-16</w:t>
      </w:r>
      <w:r>
        <w:tab/>
        <w:t>NR_CLI_RIM</w:t>
      </w:r>
      <w:r>
        <w:tab/>
        <w:t>To:RAN3</w:t>
      </w:r>
    </w:p>
    <w:p w14:paraId="79492814" w14:textId="13F439E0" w:rsidR="00AA2E53" w:rsidRDefault="00AA2E53" w:rsidP="00AA2E53">
      <w:pPr>
        <w:pStyle w:val="Doc-title"/>
      </w:pPr>
      <w:r w:rsidRPr="003272AA">
        <w:rPr>
          <w:rStyle w:val="Hyperlink"/>
        </w:rPr>
        <w:t>R2-1914591</w:t>
      </w:r>
      <w:r>
        <w:tab/>
        <w:t>Remaning Issues for UE-CLI</w:t>
      </w:r>
      <w:r>
        <w:tab/>
        <w:t>Nokia, Nokia Shanghai Bell</w:t>
      </w:r>
      <w:r>
        <w:tab/>
        <w:t>discussion</w:t>
      </w:r>
      <w:r>
        <w:tab/>
        <w:t>Rel-16</w:t>
      </w:r>
    </w:p>
    <w:p w14:paraId="22979E44" w14:textId="77777777" w:rsidR="00AA2E53" w:rsidRPr="00C73C46" w:rsidRDefault="00AA2E53" w:rsidP="00AA2E53">
      <w:pPr>
        <w:pStyle w:val="Doc-text2"/>
      </w:pPr>
    </w:p>
    <w:p w14:paraId="2D9F56FE" w14:textId="77777777" w:rsidR="00AA2E53" w:rsidRDefault="00AA2E53" w:rsidP="00AA2E53">
      <w:pPr>
        <w:pStyle w:val="Heading2"/>
      </w:pPr>
      <w:r>
        <w:t>6.16</w:t>
      </w:r>
      <w:r>
        <w:tab/>
        <w:t>Enhancements on MIMO for NR</w:t>
      </w:r>
    </w:p>
    <w:p w14:paraId="54D92244" w14:textId="721B6BE5" w:rsidR="00AA2E53" w:rsidRDefault="00AA2E53" w:rsidP="00AA2E53">
      <w:pPr>
        <w:pStyle w:val="Comments"/>
      </w:pPr>
      <w:r>
        <w:t xml:space="preserve">(NR_eMIMO-Core; leading WG: RAN1; REL-16; started: Jun 18; target; Mar 20; WID: </w:t>
      </w:r>
      <w:r w:rsidRPr="003272AA">
        <w:rPr>
          <w:rStyle w:val="Hyperlink"/>
        </w:rPr>
        <w:t>RP-192271</w:t>
      </w:r>
      <w:r>
        <w:t xml:space="preserve">). Documents in this agenda item will be handled in a break out session. </w:t>
      </w:r>
    </w:p>
    <w:p w14:paraId="29047C4C" w14:textId="77777777" w:rsidR="00AA2E53" w:rsidRDefault="00AA2E53" w:rsidP="00AA2E53">
      <w:pPr>
        <w:pStyle w:val="Comments"/>
      </w:pPr>
      <w:r>
        <w:t>Time budget: 0.5 TU</w:t>
      </w:r>
    </w:p>
    <w:p w14:paraId="2C21312C" w14:textId="77777777" w:rsidR="00AA2E53" w:rsidRPr="00F06F8B" w:rsidRDefault="00AA2E53" w:rsidP="00AA2E53">
      <w:pPr>
        <w:pStyle w:val="Comments"/>
      </w:pPr>
      <w:r>
        <w:t xml:space="preserve">Tdoc </w:t>
      </w:r>
      <w:r w:rsidRPr="00F06F8B">
        <w:t xml:space="preserve">Limitation: 3 tdocs </w:t>
      </w:r>
    </w:p>
    <w:p w14:paraId="09E01A98" w14:textId="77777777" w:rsidR="00AA2E53" w:rsidRPr="00C73C46" w:rsidRDefault="00AA2E53" w:rsidP="00AA2E53">
      <w:pPr>
        <w:pStyle w:val="Doc-text2"/>
      </w:pPr>
    </w:p>
    <w:p w14:paraId="75690126" w14:textId="77777777" w:rsidR="00AA2E53" w:rsidRPr="00F06F8B" w:rsidRDefault="00AA2E53" w:rsidP="00AA2E53">
      <w:pPr>
        <w:pStyle w:val="Heading3"/>
        <w:ind w:left="0" w:firstLine="0"/>
      </w:pPr>
      <w:r>
        <w:t>6.16.1</w:t>
      </w:r>
      <w:r>
        <w:tab/>
      </w:r>
      <w:r w:rsidRPr="00F06F8B">
        <w:t>Organisational</w:t>
      </w:r>
    </w:p>
    <w:p w14:paraId="585DF707" w14:textId="77777777" w:rsidR="00AA2E53" w:rsidRPr="00F06F8B" w:rsidRDefault="00AA2E53" w:rsidP="00AA2E53">
      <w:pPr>
        <w:pStyle w:val="Comments"/>
      </w:pPr>
      <w:r w:rsidRPr="00F06F8B">
        <w:t>Including incoming LSs , rapporteur inputs, running stage 2 CRs , etc</w:t>
      </w:r>
    </w:p>
    <w:p w14:paraId="27DABADC" w14:textId="5B1A78A6" w:rsidR="00AA2E53" w:rsidRDefault="00AA2E53" w:rsidP="00AA2E53">
      <w:pPr>
        <w:pStyle w:val="Doc-title"/>
      </w:pPr>
      <w:r w:rsidRPr="003272AA">
        <w:rPr>
          <w:rStyle w:val="Hyperlink"/>
        </w:rPr>
        <w:t>R2-1914308</w:t>
      </w:r>
      <w:r>
        <w:tab/>
        <w:t>LS on simultaneous TCI state activation and spatial relation update across multiple CCs/BWPs by MAC-CE (R1-1911617; contact: LGE)</w:t>
      </w:r>
      <w:r>
        <w:tab/>
        <w:t>RAN1</w:t>
      </w:r>
      <w:r>
        <w:tab/>
        <w:t>LS in</w:t>
      </w:r>
      <w:r>
        <w:tab/>
        <w:t>Rel-16</w:t>
      </w:r>
      <w:r>
        <w:tab/>
        <w:t>NR_eMIMO-Core</w:t>
      </w:r>
      <w:r>
        <w:tab/>
        <w:t>To:RAN2</w:t>
      </w:r>
    </w:p>
    <w:p w14:paraId="121D0B84" w14:textId="377D6A8D" w:rsidR="00A66167" w:rsidRDefault="00A66167" w:rsidP="00A66167">
      <w:pPr>
        <w:pStyle w:val="Doc-text2"/>
        <w:numPr>
          <w:ilvl w:val="0"/>
          <w:numId w:val="24"/>
        </w:numPr>
      </w:pPr>
      <w:r>
        <w:t>Noted</w:t>
      </w:r>
    </w:p>
    <w:p w14:paraId="6274D788" w14:textId="77777777" w:rsidR="00A66167" w:rsidRPr="00A66167" w:rsidRDefault="00A66167" w:rsidP="00A66167">
      <w:pPr>
        <w:pStyle w:val="Doc-text2"/>
        <w:ind w:left="1619" w:firstLine="0"/>
      </w:pPr>
    </w:p>
    <w:p w14:paraId="0D3F524E" w14:textId="2BFF8466" w:rsidR="00AA2E53" w:rsidRDefault="00AA2E53" w:rsidP="00AA2E53">
      <w:pPr>
        <w:pStyle w:val="Doc-title"/>
      </w:pPr>
      <w:r w:rsidRPr="003272AA">
        <w:rPr>
          <w:rStyle w:val="Hyperlink"/>
        </w:rPr>
        <w:t>R2-1914309</w:t>
      </w:r>
      <w:r>
        <w:tab/>
        <w:t>LS on SCell BFR (R1-1911619; contact: Apple)</w:t>
      </w:r>
      <w:r>
        <w:tab/>
        <w:t>RAN1</w:t>
      </w:r>
      <w:r>
        <w:tab/>
        <w:t>LS in</w:t>
      </w:r>
      <w:r>
        <w:tab/>
        <w:t>Rel-16</w:t>
      </w:r>
      <w:r>
        <w:tab/>
        <w:t>NR_eMIMO-Core</w:t>
      </w:r>
      <w:r>
        <w:tab/>
        <w:t>To:RAN2</w:t>
      </w:r>
    </w:p>
    <w:p w14:paraId="547E690E" w14:textId="5D7DB7AD" w:rsidR="00A66167" w:rsidRPr="00A66167" w:rsidRDefault="00A66167" w:rsidP="00A66167">
      <w:pPr>
        <w:pStyle w:val="Doc-text2"/>
        <w:numPr>
          <w:ilvl w:val="0"/>
          <w:numId w:val="24"/>
        </w:numPr>
      </w:pPr>
      <w:r>
        <w:t>Noted</w:t>
      </w:r>
    </w:p>
    <w:p w14:paraId="51453FA5" w14:textId="77777777" w:rsidR="00AA2E53" w:rsidRPr="00C73C46" w:rsidRDefault="00AA2E53" w:rsidP="00A66167">
      <w:pPr>
        <w:pStyle w:val="Doc-text2"/>
        <w:ind w:left="0" w:firstLine="0"/>
      </w:pPr>
    </w:p>
    <w:p w14:paraId="68A77774" w14:textId="77777777" w:rsidR="00AA2E53" w:rsidRPr="00F06F8B" w:rsidRDefault="00AA2E53" w:rsidP="00AA2E53">
      <w:pPr>
        <w:pStyle w:val="Heading3"/>
      </w:pPr>
      <w:r>
        <w:t>6.16.2</w:t>
      </w:r>
      <w:r>
        <w:tab/>
      </w:r>
      <w:r w:rsidRPr="00F06F8B">
        <w:t>RRC aspects</w:t>
      </w:r>
    </w:p>
    <w:p w14:paraId="7B9E8729" w14:textId="77777777" w:rsidR="00AA2E53" w:rsidRPr="00F06F8B" w:rsidRDefault="00AA2E53" w:rsidP="00AA2E53">
      <w:pPr>
        <w:pStyle w:val="Comments"/>
      </w:pPr>
      <w:r w:rsidRPr="00F06F8B">
        <w:t xml:space="preserve">RRC aspects for both single-PDCCH and Multi-PDCCH mTRP operation </w:t>
      </w:r>
    </w:p>
    <w:p w14:paraId="0BB430ED" w14:textId="77777777" w:rsidR="00AA2E53" w:rsidRPr="00F06F8B" w:rsidRDefault="00AA2E53" w:rsidP="00AA2E53">
      <w:pPr>
        <w:pStyle w:val="Comments"/>
      </w:pPr>
      <w:r w:rsidRPr="00F06F8B">
        <w:t>Including output of email discussion [107bis#60][NR eMIMO] RRC CR (Ericsson)</w:t>
      </w:r>
    </w:p>
    <w:p w14:paraId="69220B2E" w14:textId="77777777" w:rsidR="00406004" w:rsidRDefault="00406004" w:rsidP="00406004">
      <w:pPr>
        <w:pStyle w:val="Comments"/>
      </w:pPr>
    </w:p>
    <w:p w14:paraId="47C18291" w14:textId="34B01C20" w:rsidR="00406004" w:rsidRDefault="00406004" w:rsidP="00406004">
      <w:pPr>
        <w:pStyle w:val="Comments"/>
      </w:pPr>
      <w:r w:rsidRPr="003250F8">
        <w:t>Working Assumption</w:t>
      </w:r>
      <w:r>
        <w:t xml:space="preserve"> from RAN2#107bis:</w:t>
      </w:r>
      <w:r w:rsidRPr="003250F8">
        <w:t>:</w:t>
      </w:r>
    </w:p>
    <w:p w14:paraId="65BADD46" w14:textId="77777777" w:rsidR="00406004" w:rsidRPr="002A3312" w:rsidRDefault="00406004" w:rsidP="00406004">
      <w:pPr>
        <w:pStyle w:val="Comments"/>
      </w:pPr>
      <w:r w:rsidRPr="003250F8">
        <w:t>1. mPDCCH mTRP operation is modelled as a single cell/single HARQ entity operation</w:t>
      </w:r>
      <w:r>
        <w:t>. This does not mean that RAN1 has to do anything to support retransmission between TRPs</w:t>
      </w:r>
    </w:p>
    <w:p w14:paraId="535F91C7" w14:textId="4BFC5295" w:rsidR="00406004" w:rsidRDefault="00406004" w:rsidP="00406004">
      <w:pPr>
        <w:pStyle w:val="Doc-title"/>
      </w:pPr>
      <w:r w:rsidRPr="003272AA">
        <w:rPr>
          <w:rStyle w:val="Hyperlink"/>
        </w:rPr>
        <w:t>R2-1914716</w:t>
      </w:r>
      <w:r>
        <w:tab/>
        <w:t>Running RRC CR for Introduction of NR eMIMO</w:t>
      </w:r>
      <w:r>
        <w:tab/>
        <w:t>Ericsson</w:t>
      </w:r>
      <w:r>
        <w:tab/>
        <w:t>draftCR</w:t>
      </w:r>
      <w:r>
        <w:tab/>
        <w:t>Rel-16</w:t>
      </w:r>
      <w:r>
        <w:tab/>
        <w:t>38.331</w:t>
      </w:r>
      <w:r>
        <w:tab/>
        <w:t>15.7.0</w:t>
      </w:r>
      <w:r>
        <w:tab/>
        <w:t>B</w:t>
      </w:r>
      <w:r>
        <w:tab/>
        <w:t>NR_eMIMO-Core</w:t>
      </w:r>
      <w:r>
        <w:tab/>
        <w:t>Late</w:t>
      </w:r>
    </w:p>
    <w:p w14:paraId="7104A24B" w14:textId="392884D4" w:rsidR="0074408D" w:rsidRDefault="0074408D" w:rsidP="00B57905">
      <w:pPr>
        <w:pStyle w:val="Doc-text2"/>
        <w:numPr>
          <w:ilvl w:val="0"/>
          <w:numId w:val="24"/>
        </w:numPr>
      </w:pPr>
      <w:r w:rsidRPr="00B57905">
        <w:t>Offline discussion 209 (Ericsson). Collect further comments (if any) also regarding a possible</w:t>
      </w:r>
      <w:r>
        <w:t xml:space="preserve"> merge with the proposals in </w:t>
      </w:r>
      <w:r w:rsidRPr="003272AA">
        <w:rPr>
          <w:rStyle w:val="Hyperlink"/>
        </w:rPr>
        <w:t>R2-1914438</w:t>
      </w:r>
      <w:r>
        <w:t xml:space="preserve"> on SCell BFR aspects. If possible submit a revised CR in </w:t>
      </w:r>
      <w:r w:rsidRPr="003272AA">
        <w:rPr>
          <w:rStyle w:val="Hyperlink"/>
        </w:rPr>
        <w:t>R2-1916339</w:t>
      </w:r>
    </w:p>
    <w:p w14:paraId="15579EAE" w14:textId="77777777" w:rsidR="00803520" w:rsidRDefault="00803520" w:rsidP="0074408D">
      <w:pPr>
        <w:pStyle w:val="Doc-text2"/>
        <w:ind w:left="0" w:firstLine="0"/>
      </w:pPr>
    </w:p>
    <w:p w14:paraId="0CB631C0" w14:textId="5D322EB9" w:rsidR="00803520" w:rsidRDefault="00803520" w:rsidP="00803520">
      <w:pPr>
        <w:pStyle w:val="Doc-title"/>
      </w:pPr>
      <w:r w:rsidRPr="003272AA">
        <w:rPr>
          <w:rStyle w:val="Hyperlink"/>
        </w:rPr>
        <w:t>R2-1916339</w:t>
      </w:r>
      <w:r>
        <w:tab/>
        <w:t>Running RRC CR for Introduction of NR eMIMO</w:t>
      </w:r>
      <w:r>
        <w:tab/>
        <w:t>Ericsson</w:t>
      </w:r>
      <w:r>
        <w:tab/>
        <w:t>draftCR</w:t>
      </w:r>
      <w:r>
        <w:tab/>
        <w:t>Rel-16</w:t>
      </w:r>
      <w:r>
        <w:tab/>
        <w:t>38.331</w:t>
      </w:r>
      <w:r>
        <w:tab/>
        <w:t>15.7.0</w:t>
      </w:r>
      <w:r>
        <w:tab/>
        <w:t>B</w:t>
      </w:r>
      <w:r>
        <w:tab/>
        <w:t>NR_eMIMO-Core</w:t>
      </w:r>
      <w:r>
        <w:tab/>
        <w:t>Late</w:t>
      </w:r>
    </w:p>
    <w:p w14:paraId="1A1D8395" w14:textId="4D7D2D09" w:rsidR="003F2CCE" w:rsidRDefault="003F2CCE" w:rsidP="003F2CCE">
      <w:pPr>
        <w:pStyle w:val="Doc-text2"/>
        <w:numPr>
          <w:ilvl w:val="0"/>
          <w:numId w:val="26"/>
        </w:numPr>
      </w:pPr>
      <w:r>
        <w:t xml:space="preserve">On BFR configuration Nokia thinks that there are Scells without uplink and suggest to move the configuration to BWP-Downlink. Intel sympathizes with this. </w:t>
      </w:r>
    </w:p>
    <w:p w14:paraId="21E6C8B1" w14:textId="63A90582" w:rsidR="003F2CCE" w:rsidRDefault="003F2CCE" w:rsidP="003F2CCE">
      <w:pPr>
        <w:pStyle w:val="Doc-text2"/>
        <w:numPr>
          <w:ilvl w:val="0"/>
          <w:numId w:val="24"/>
        </w:numPr>
      </w:pPr>
      <w:r>
        <w:t>Add BFR configuration in BWP-Downlink</w:t>
      </w:r>
      <w:r w:rsidR="00E5792B">
        <w:t>Dedicated</w:t>
      </w:r>
    </w:p>
    <w:p w14:paraId="634EE6DF" w14:textId="0D7DE790" w:rsidR="003F2CCE" w:rsidRDefault="001742CD" w:rsidP="001742CD">
      <w:pPr>
        <w:pStyle w:val="Doc-text2"/>
        <w:numPr>
          <w:ilvl w:val="0"/>
          <w:numId w:val="24"/>
        </w:numPr>
      </w:pPr>
      <w:r>
        <w:t xml:space="preserve">Delete second sentence in field description of </w:t>
      </w:r>
      <w:r w:rsidRPr="001742CD">
        <w:t>candidateBeamRSSCellList</w:t>
      </w:r>
    </w:p>
    <w:p w14:paraId="5F90F4AE" w14:textId="152E5EC8" w:rsidR="001742CD" w:rsidRDefault="001742CD" w:rsidP="001742CD">
      <w:pPr>
        <w:pStyle w:val="Doc-text2"/>
        <w:numPr>
          <w:ilvl w:val="0"/>
          <w:numId w:val="26"/>
        </w:numPr>
      </w:pPr>
      <w:r>
        <w:t xml:space="preserve">OPPO/ZTE wonder why </w:t>
      </w:r>
      <w:r w:rsidRPr="001742CD">
        <w:t>servingCellId</w:t>
      </w:r>
      <w:r>
        <w:t xml:space="preserve"> is needed in </w:t>
      </w:r>
      <w:r w:rsidRPr="001742CD">
        <w:t>BeamFailureSCellRecoverySCellConfig</w:t>
      </w:r>
      <w:r>
        <w:t xml:space="preserve">. Ericsson think it comes from RAN1. </w:t>
      </w:r>
    </w:p>
    <w:p w14:paraId="4B65A316" w14:textId="1DB40EB5" w:rsidR="001742CD" w:rsidRDefault="00B957EF" w:rsidP="001742CD">
      <w:pPr>
        <w:pStyle w:val="Doc-text2"/>
        <w:numPr>
          <w:ilvl w:val="0"/>
          <w:numId w:val="24"/>
        </w:numPr>
      </w:pPr>
      <w:r>
        <w:t>C</w:t>
      </w:r>
      <w:r w:rsidR="001742CD">
        <w:t>heck whether this is actually reflecting any RAN1 agreements</w:t>
      </w:r>
    </w:p>
    <w:p w14:paraId="2313E677" w14:textId="17F15F6E" w:rsidR="003F2CCE" w:rsidRDefault="003F2CCE" w:rsidP="003F2CCE">
      <w:pPr>
        <w:pStyle w:val="Doc-text2"/>
        <w:numPr>
          <w:ilvl w:val="0"/>
          <w:numId w:val="26"/>
        </w:numPr>
      </w:pPr>
      <w:r>
        <w:t>Nokia thinks we only need to discuss about critical and non critical extensions</w:t>
      </w:r>
    </w:p>
    <w:p w14:paraId="37F3B9E9" w14:textId="205E7AAF" w:rsidR="001742CD" w:rsidRDefault="001742CD" w:rsidP="00D27263">
      <w:pPr>
        <w:pStyle w:val="Doc-text2"/>
        <w:numPr>
          <w:ilvl w:val="0"/>
          <w:numId w:val="24"/>
        </w:numPr>
      </w:pPr>
      <w:r>
        <w:lastRenderedPageBreak/>
        <w:t xml:space="preserve">Revised in </w:t>
      </w:r>
      <w:r>
        <w:rPr>
          <w:rStyle w:val="Hyperlink"/>
        </w:rPr>
        <w:t xml:space="preserve">R2-1916343 </w:t>
      </w:r>
      <w:r w:rsidR="00E5792B">
        <w:t>to r</w:t>
      </w:r>
      <w:r>
        <w:t>emove changes on changes</w:t>
      </w:r>
    </w:p>
    <w:p w14:paraId="782C7416" w14:textId="77777777" w:rsidR="001742CD" w:rsidRDefault="001742CD" w:rsidP="001742CD">
      <w:pPr>
        <w:pStyle w:val="Doc-text2"/>
      </w:pPr>
    </w:p>
    <w:p w14:paraId="6ED66847" w14:textId="0DA30D5D" w:rsidR="001742CD" w:rsidRDefault="001742CD" w:rsidP="001742CD">
      <w:pPr>
        <w:pStyle w:val="Doc-title"/>
      </w:pPr>
      <w:r w:rsidRPr="003272AA">
        <w:rPr>
          <w:rStyle w:val="Hyperlink"/>
        </w:rPr>
        <w:t>R2-1916343</w:t>
      </w:r>
      <w:r>
        <w:tab/>
        <w:t>Running RRC CR for Introduction of NR eMIMO</w:t>
      </w:r>
      <w:r>
        <w:tab/>
        <w:t>Ericsson</w:t>
      </w:r>
      <w:r>
        <w:tab/>
        <w:t>draftCR</w:t>
      </w:r>
      <w:r>
        <w:tab/>
        <w:t>Rel-16</w:t>
      </w:r>
      <w:r>
        <w:tab/>
        <w:t>38.331</w:t>
      </w:r>
      <w:r>
        <w:tab/>
        <w:t>15.7.0</w:t>
      </w:r>
      <w:r>
        <w:tab/>
        <w:t>B</w:t>
      </w:r>
      <w:r>
        <w:tab/>
        <w:t>NR_eMIMO-Core</w:t>
      </w:r>
      <w:r>
        <w:tab/>
        <w:t>Late</w:t>
      </w:r>
    </w:p>
    <w:p w14:paraId="63955394" w14:textId="1846038F" w:rsidR="00D27263" w:rsidRPr="00D27263" w:rsidRDefault="00B957EF" w:rsidP="00D27263">
      <w:pPr>
        <w:pStyle w:val="Doc-text2"/>
        <w:numPr>
          <w:ilvl w:val="0"/>
          <w:numId w:val="24"/>
        </w:numPr>
      </w:pPr>
      <w:r>
        <w:t>B</w:t>
      </w:r>
      <w:r w:rsidR="00D27263">
        <w:t>aseline for further email discussion</w:t>
      </w:r>
    </w:p>
    <w:p w14:paraId="057183B5" w14:textId="77777777" w:rsidR="001742CD" w:rsidRPr="001742CD" w:rsidRDefault="001742CD" w:rsidP="001742CD">
      <w:pPr>
        <w:pStyle w:val="Doc-text2"/>
      </w:pPr>
    </w:p>
    <w:p w14:paraId="6B74975B" w14:textId="423B81AF" w:rsidR="001742CD" w:rsidRDefault="001742CD" w:rsidP="001742CD">
      <w:pPr>
        <w:pStyle w:val="EmailDiscussion"/>
      </w:pPr>
      <w:r>
        <w:t>[108#xx][NR] Running RRC CR (Ericsson)</w:t>
      </w:r>
    </w:p>
    <w:p w14:paraId="00A91AA9" w14:textId="32F42099" w:rsidR="001742CD" w:rsidRPr="00D65290" w:rsidRDefault="001742CD" w:rsidP="001742CD">
      <w:pPr>
        <w:pStyle w:val="EmailDiscussion2"/>
      </w:pPr>
      <w:r>
        <w:tab/>
      </w:r>
      <w:r w:rsidRPr="00D65290">
        <w:t xml:space="preserve">Intended outcome: </w:t>
      </w:r>
      <w:r w:rsidR="00DB0038" w:rsidRPr="00D65290">
        <w:t>List of agreeable proposal</w:t>
      </w:r>
      <w:r w:rsidR="00145191" w:rsidRPr="00D65290">
        <w:t>s</w:t>
      </w:r>
      <w:r w:rsidR="00DB0038" w:rsidRPr="00D65290">
        <w:t xml:space="preserve"> </w:t>
      </w:r>
      <w:r w:rsidR="00145191" w:rsidRPr="00D65290">
        <w:t xml:space="preserve">regarding the issues identified in the previous email discussion (and any newly identified issues) </w:t>
      </w:r>
      <w:r w:rsidR="00DB0038" w:rsidRPr="00D65290">
        <w:t xml:space="preserve">and </w:t>
      </w:r>
      <w:r w:rsidR="00145191" w:rsidRPr="00D65290">
        <w:t xml:space="preserve">corresponding </w:t>
      </w:r>
      <w:r w:rsidR="00DB0038" w:rsidRPr="00D65290">
        <w:t xml:space="preserve">updated </w:t>
      </w:r>
      <w:r w:rsidRPr="00D65290">
        <w:t>running CR</w:t>
      </w:r>
      <w:r w:rsidR="00145191" w:rsidRPr="00D65290">
        <w:t>.</w:t>
      </w:r>
    </w:p>
    <w:p w14:paraId="3877220C" w14:textId="4F7CE7E8" w:rsidR="00202152" w:rsidRPr="001742CD" w:rsidRDefault="00202152" w:rsidP="00E5792B">
      <w:pPr>
        <w:pStyle w:val="EmailDiscussion2"/>
      </w:pPr>
      <w:r w:rsidRPr="00D65290">
        <w:tab/>
        <w:t>Deadline:  Late January (before the start of ASN.1 review preparation)</w:t>
      </w:r>
    </w:p>
    <w:p w14:paraId="549B6407" w14:textId="77777777" w:rsidR="00803520" w:rsidRDefault="00803520" w:rsidP="00803520">
      <w:pPr>
        <w:pStyle w:val="Doc-text2"/>
      </w:pPr>
    </w:p>
    <w:p w14:paraId="03913FD8" w14:textId="77777777" w:rsidR="005E2E1E" w:rsidRPr="00803520" w:rsidRDefault="005E2E1E" w:rsidP="00803520">
      <w:pPr>
        <w:pStyle w:val="Doc-text2"/>
      </w:pPr>
    </w:p>
    <w:p w14:paraId="0E26DB9E" w14:textId="32ED0CFC" w:rsidR="00406004" w:rsidRDefault="00D62C59" w:rsidP="00D62C59">
      <w:pPr>
        <w:pStyle w:val="Doc-title"/>
      </w:pPr>
      <w:r w:rsidRPr="003272AA">
        <w:rPr>
          <w:rStyle w:val="Hyperlink"/>
        </w:rPr>
        <w:t>R2-1914709</w:t>
      </w:r>
      <w:r>
        <w:tab/>
        <w:t>Discussion on the mTRP modelling</w:t>
      </w:r>
      <w:r>
        <w:tab/>
        <w:t>vivo</w:t>
      </w:r>
      <w:r>
        <w:tab/>
        <w:t>discussion</w:t>
      </w:r>
      <w:r>
        <w:tab/>
        <w:t>Rel-16</w:t>
      </w:r>
      <w:r>
        <w:tab/>
        <w:t>NR_eMIMO-Core</w:t>
      </w:r>
    </w:p>
    <w:p w14:paraId="0D2CD4B1" w14:textId="77777777" w:rsidR="00406004" w:rsidRDefault="00406004" w:rsidP="00406004">
      <w:pPr>
        <w:pStyle w:val="Doc-title"/>
      </w:pPr>
      <w:r w:rsidRPr="0085792C">
        <w:t>R2-1914675</w:t>
      </w:r>
      <w:r>
        <w:tab/>
        <w:t>RRC signalling for MIMO enhancements</w:t>
      </w:r>
      <w:r>
        <w:tab/>
        <w:t>Huawei, HiSilicon</w:t>
      </w:r>
      <w:r>
        <w:tab/>
        <w:t>discussion</w:t>
      </w:r>
      <w:r>
        <w:tab/>
        <w:t>Rel-16</w:t>
      </w:r>
      <w:r>
        <w:tab/>
        <w:t>NR_eMIMO-Core</w:t>
      </w:r>
      <w:r>
        <w:tab/>
        <w:t>Late</w:t>
      </w:r>
    </w:p>
    <w:p w14:paraId="03C3E4CA" w14:textId="77777777" w:rsidR="00406004" w:rsidRPr="00406004" w:rsidRDefault="00406004" w:rsidP="00406004">
      <w:pPr>
        <w:pStyle w:val="Doc-text2"/>
      </w:pPr>
    </w:p>
    <w:p w14:paraId="3A2366DC" w14:textId="77777777" w:rsidR="00AA2E53" w:rsidRPr="00F06F8B" w:rsidRDefault="00AA2E53" w:rsidP="00AA2E53">
      <w:pPr>
        <w:pStyle w:val="Heading3"/>
        <w:spacing w:line="259" w:lineRule="auto"/>
        <w:ind w:left="0" w:firstLine="0"/>
      </w:pPr>
      <w:r>
        <w:t>6.16.3</w:t>
      </w:r>
      <w:r>
        <w:tab/>
      </w:r>
      <w:r w:rsidRPr="00F06F8B">
        <w:t>DL MAC CE design</w:t>
      </w:r>
    </w:p>
    <w:p w14:paraId="7B2DD232" w14:textId="648B6118" w:rsidR="00AA2E53" w:rsidRPr="00F06F8B" w:rsidRDefault="00AA2E53" w:rsidP="00AA2E53">
      <w:pPr>
        <w:pStyle w:val="Comments"/>
      </w:pPr>
      <w:r w:rsidRPr="00F06F8B">
        <w:rPr>
          <w:rStyle w:val="Hyperlink"/>
          <w:color w:val="auto"/>
          <w:u w:val="none"/>
        </w:rPr>
        <w:t xml:space="preserve">DL MAC CE design to activate/deactivate TCI states for </w:t>
      </w:r>
      <w:r w:rsidRPr="00F06F8B">
        <w:t>both sing</w:t>
      </w:r>
      <w:r w:rsidR="00D8579B">
        <w:t>le-PDCCH and m</w:t>
      </w:r>
      <w:r w:rsidRPr="00F06F8B">
        <w:t xml:space="preserve">ulti-PDCCH mTRP operation </w:t>
      </w:r>
    </w:p>
    <w:p w14:paraId="27E5C4EC" w14:textId="77777777" w:rsidR="00AA2E53" w:rsidRDefault="00AA2E53" w:rsidP="00AA2E53">
      <w:pPr>
        <w:pStyle w:val="Comments"/>
      </w:pPr>
      <w:r w:rsidRPr="00F06F8B">
        <w:t>Including output of email discussion [107bis#59][NR</w:t>
      </w:r>
      <w:r>
        <w:t>][eMIMO] MAC CE design (Vivo)</w:t>
      </w:r>
    </w:p>
    <w:p w14:paraId="6201ED4E" w14:textId="77777777" w:rsidR="00E6453C" w:rsidRDefault="00E6453C" w:rsidP="00633A98">
      <w:pPr>
        <w:pStyle w:val="Doc-title"/>
        <w:rPr>
          <w:rStyle w:val="Hyperlink"/>
        </w:rPr>
      </w:pPr>
    </w:p>
    <w:p w14:paraId="7EF9BAB3" w14:textId="5218C882" w:rsidR="00E6453C" w:rsidRPr="00E6453C" w:rsidRDefault="00E6453C" w:rsidP="00E6453C">
      <w:pPr>
        <w:pStyle w:val="Comments"/>
      </w:pPr>
      <w:r>
        <w:t xml:space="preserve">TCI states </w:t>
      </w:r>
      <w:r w:rsidR="00D8579B">
        <w:t xml:space="preserve">activation </w:t>
      </w:r>
      <w:r>
        <w:t xml:space="preserve">MAC CE for </w:t>
      </w:r>
      <w:r w:rsidRPr="00F06F8B">
        <w:t>single-PDCCH mTRP operation</w:t>
      </w:r>
    </w:p>
    <w:p w14:paraId="2471A8EF" w14:textId="6F1DDB49" w:rsidR="00ED4112" w:rsidRDefault="00633A98" w:rsidP="00ED4112">
      <w:pPr>
        <w:pStyle w:val="Doc-title"/>
      </w:pPr>
      <w:r w:rsidRPr="003272AA">
        <w:rPr>
          <w:rStyle w:val="Hyperlink"/>
        </w:rPr>
        <w:t>R2-1914710</w:t>
      </w:r>
      <w:r>
        <w:tab/>
        <w:t>Email discussion summy on eMIMO MAC CE</w:t>
      </w:r>
      <w:r>
        <w:tab/>
        <w:t>vivo (rapporteur)</w:t>
      </w:r>
      <w:r>
        <w:tab/>
        <w:t>discussion</w:t>
      </w:r>
      <w:r>
        <w:tab/>
        <w:t>Rel-16</w:t>
      </w:r>
      <w:r>
        <w:tab/>
        <w:t>NR_eMIMO-Core</w:t>
      </w:r>
    </w:p>
    <w:p w14:paraId="376A9BBC" w14:textId="77777777" w:rsidR="00ED4112" w:rsidRDefault="00ED4112" w:rsidP="000777CE">
      <w:pPr>
        <w:pStyle w:val="Doc-text2"/>
      </w:pPr>
    </w:p>
    <w:p w14:paraId="0FE55D02" w14:textId="0FBDAAE1" w:rsidR="00ED4112" w:rsidRDefault="00ED4112" w:rsidP="00ED4112">
      <w:pPr>
        <w:pStyle w:val="Doc-text2"/>
        <w:pBdr>
          <w:top w:val="single" w:sz="4" w:space="1" w:color="auto"/>
          <w:left w:val="single" w:sz="4" w:space="4" w:color="auto"/>
          <w:bottom w:val="single" w:sz="4" w:space="1" w:color="auto"/>
          <w:right w:val="single" w:sz="4" w:space="4" w:color="auto"/>
        </w:pBdr>
      </w:pPr>
      <w:r>
        <w:t>Agreements:</w:t>
      </w:r>
    </w:p>
    <w:p w14:paraId="15ADFAC3" w14:textId="14195B1A" w:rsidR="00ED4112" w:rsidRDefault="00ED4112" w:rsidP="00ED4112">
      <w:pPr>
        <w:pStyle w:val="Doc-text2"/>
        <w:numPr>
          <w:ilvl w:val="0"/>
          <w:numId w:val="35"/>
        </w:numPr>
        <w:pBdr>
          <w:top w:val="single" w:sz="4" w:space="1" w:color="auto"/>
          <w:left w:val="single" w:sz="4" w:space="4" w:color="auto"/>
          <w:bottom w:val="single" w:sz="4" w:space="1" w:color="auto"/>
          <w:right w:val="single" w:sz="4" w:space="4" w:color="auto"/>
        </w:pBdr>
      </w:pPr>
      <w:r>
        <w:t>A new MAC CE (i.e. by allocating a new LCID) is used to indicate whether a TCI codepoint corresponds to 1 or 2 TCI states.</w:t>
      </w:r>
    </w:p>
    <w:p w14:paraId="5E46D07F" w14:textId="061C411D" w:rsidR="00ED4112" w:rsidRDefault="00ED4112" w:rsidP="00ED4112">
      <w:pPr>
        <w:pStyle w:val="Doc-text2"/>
        <w:numPr>
          <w:ilvl w:val="0"/>
          <w:numId w:val="35"/>
        </w:numPr>
        <w:pBdr>
          <w:top w:val="single" w:sz="4" w:space="1" w:color="auto"/>
          <w:left w:val="single" w:sz="4" w:space="4" w:color="auto"/>
          <w:bottom w:val="single" w:sz="4" w:space="1" w:color="auto"/>
          <w:right w:val="single" w:sz="4" w:space="4" w:color="auto"/>
        </w:pBdr>
      </w:pPr>
      <w:r>
        <w:t>The MAC CE indicates 1 or 2 explicit TCI state IDs for each TCI codepoint.</w:t>
      </w:r>
    </w:p>
    <w:p w14:paraId="5CF0F2DC" w14:textId="2E037254" w:rsidR="000777CE" w:rsidRDefault="00ED4112" w:rsidP="003267D5">
      <w:pPr>
        <w:pStyle w:val="Doc-text2"/>
        <w:numPr>
          <w:ilvl w:val="0"/>
          <w:numId w:val="35"/>
        </w:numPr>
        <w:pBdr>
          <w:top w:val="single" w:sz="4" w:space="1" w:color="auto"/>
          <w:left w:val="single" w:sz="4" w:space="4" w:color="auto"/>
          <w:bottom w:val="single" w:sz="4" w:space="1" w:color="auto"/>
          <w:right w:val="single" w:sz="4" w:space="4" w:color="auto"/>
        </w:pBdr>
      </w:pPr>
      <w:r>
        <w:t>Endorse TP</w:t>
      </w:r>
      <w:r w:rsidR="00E5792B">
        <w:t xml:space="preserve"> </w:t>
      </w:r>
      <w:r w:rsidR="00E5792B" w:rsidRPr="00E5792B">
        <w:t>from R2-1914710 removing any reference to TRP</w:t>
      </w:r>
    </w:p>
    <w:p w14:paraId="22A1C2E2" w14:textId="77777777" w:rsidR="000777CE" w:rsidRDefault="000777CE" w:rsidP="000777CE">
      <w:pPr>
        <w:pStyle w:val="Doc-text2"/>
      </w:pPr>
    </w:p>
    <w:p w14:paraId="51F3E18C" w14:textId="77777777" w:rsidR="00C66956" w:rsidRPr="000777CE" w:rsidRDefault="00C66956" w:rsidP="000777CE">
      <w:pPr>
        <w:pStyle w:val="Doc-text2"/>
      </w:pPr>
    </w:p>
    <w:p w14:paraId="7E75B60E" w14:textId="2B6D327B" w:rsidR="00CA623A" w:rsidRDefault="00CA623A" w:rsidP="00CA623A">
      <w:pPr>
        <w:pStyle w:val="Doc-title"/>
      </w:pPr>
      <w:r w:rsidRPr="003272AA">
        <w:rPr>
          <w:rStyle w:val="Hyperlink"/>
        </w:rPr>
        <w:t>R2-1914387</w:t>
      </w:r>
      <w:r>
        <w:tab/>
        <w:t>Draft CR for MAC CE format to indicate up to two TCI states</w:t>
      </w:r>
      <w:r>
        <w:tab/>
        <w:t>OPPO</w:t>
      </w:r>
      <w:r>
        <w:tab/>
        <w:t>draftCR</w:t>
      </w:r>
      <w:r>
        <w:tab/>
        <w:t>Rel-16</w:t>
      </w:r>
      <w:r>
        <w:tab/>
        <w:t>38.321</w:t>
      </w:r>
      <w:r>
        <w:tab/>
        <w:t>15.7.0</w:t>
      </w:r>
      <w:r>
        <w:tab/>
        <w:t>NR_eMIMO-Core</w:t>
      </w:r>
    </w:p>
    <w:p w14:paraId="28534C39" w14:textId="1B5098D5" w:rsidR="00CA623A" w:rsidRDefault="00CA623A" w:rsidP="00CA623A">
      <w:pPr>
        <w:pStyle w:val="Doc-title"/>
      </w:pPr>
      <w:r w:rsidRPr="003272AA">
        <w:rPr>
          <w:rStyle w:val="Hyperlink"/>
        </w:rPr>
        <w:t>R2-1914674</w:t>
      </w:r>
      <w:r>
        <w:tab/>
        <w:t>MAC CE signaling enhancement for TCI indication of single-PDCCH based multi-TRP transmission</w:t>
      </w:r>
      <w:r>
        <w:tab/>
        <w:t>Huawei, HiSilicon</w:t>
      </w:r>
      <w:r>
        <w:tab/>
        <w:t>discussion</w:t>
      </w:r>
      <w:r>
        <w:tab/>
        <w:t>Rel-16</w:t>
      </w:r>
      <w:r>
        <w:tab/>
        <w:t>NR_eMIMO-Core</w:t>
      </w:r>
    </w:p>
    <w:p w14:paraId="13CFF9C9" w14:textId="2EED754A" w:rsidR="00CA623A" w:rsidRDefault="00CA623A" w:rsidP="00CA623A">
      <w:pPr>
        <w:pStyle w:val="Doc-title"/>
      </w:pPr>
      <w:r w:rsidRPr="003272AA">
        <w:rPr>
          <w:rStyle w:val="Hyperlink"/>
        </w:rPr>
        <w:t>R2-1915247</w:t>
      </w:r>
      <w:r>
        <w:tab/>
        <w:t>MAC CE design for support of multiple beam indication for single PDCCH-based multiple TRPs</w:t>
      </w:r>
      <w:r>
        <w:tab/>
        <w:t>Samsung</w:t>
      </w:r>
      <w:r>
        <w:tab/>
        <w:t>discussion</w:t>
      </w:r>
      <w:r>
        <w:tab/>
        <w:t>Rel-16</w:t>
      </w:r>
      <w:r>
        <w:tab/>
        <w:t>NR_eMIMO-Core</w:t>
      </w:r>
      <w:r>
        <w:tab/>
      </w:r>
      <w:r w:rsidRPr="003272AA">
        <w:rPr>
          <w:rStyle w:val="Hyperlink"/>
        </w:rPr>
        <w:t>R2-1912514</w:t>
      </w:r>
    </w:p>
    <w:p w14:paraId="2CAE4420" w14:textId="753FE993" w:rsidR="00CA623A" w:rsidRDefault="00CA623A" w:rsidP="00CA623A">
      <w:pPr>
        <w:pStyle w:val="Doc-title"/>
      </w:pPr>
      <w:r w:rsidRPr="003272AA">
        <w:rPr>
          <w:rStyle w:val="Hyperlink"/>
        </w:rPr>
        <w:t>R2-1916066</w:t>
      </w:r>
      <w:r>
        <w:tab/>
        <w:t>Enhanced TCI States Activation/Deactivation PDSCH MAC CE for Multi-TRP</w:t>
      </w:r>
      <w:r>
        <w:tab/>
        <w:t>Qualcomm Incorporated</w:t>
      </w:r>
      <w:r>
        <w:tab/>
        <w:t>discussion</w:t>
      </w:r>
      <w:r>
        <w:tab/>
        <w:t>Rel-16</w:t>
      </w:r>
      <w:r>
        <w:tab/>
        <w:t>NR_eMIMO-Core</w:t>
      </w:r>
      <w:r>
        <w:tab/>
      </w:r>
      <w:r w:rsidRPr="003272AA">
        <w:rPr>
          <w:rStyle w:val="Hyperlink"/>
        </w:rPr>
        <w:t>R2-1913407</w:t>
      </w:r>
    </w:p>
    <w:p w14:paraId="1E9FE14E" w14:textId="77777777" w:rsidR="00CA623A" w:rsidRDefault="00CA623A" w:rsidP="00E6453C">
      <w:pPr>
        <w:pStyle w:val="Comments"/>
      </w:pPr>
    </w:p>
    <w:p w14:paraId="52CE69CC" w14:textId="1BD1078F" w:rsidR="00E6453C" w:rsidRDefault="00E6453C" w:rsidP="00E6453C">
      <w:pPr>
        <w:pStyle w:val="Comments"/>
      </w:pPr>
      <w:r>
        <w:t xml:space="preserve">TCI states </w:t>
      </w:r>
      <w:r w:rsidR="00D8579B">
        <w:t xml:space="preserve">activation </w:t>
      </w:r>
      <w:r>
        <w:t xml:space="preserve">MAC CE for </w:t>
      </w:r>
      <w:r w:rsidR="00D8579B">
        <w:t>multi</w:t>
      </w:r>
      <w:r w:rsidRPr="00F06F8B">
        <w:t>-PDCCH mTRP operation</w:t>
      </w:r>
    </w:p>
    <w:p w14:paraId="2B5E9F85" w14:textId="2C971526" w:rsidR="00144548" w:rsidRDefault="0050691C" w:rsidP="00E6453C">
      <w:pPr>
        <w:pStyle w:val="Comments"/>
      </w:pPr>
      <w:r>
        <w:t>Possible q</w:t>
      </w:r>
      <w:r w:rsidR="00144548">
        <w:t>uestions:</w:t>
      </w:r>
    </w:p>
    <w:p w14:paraId="4B3DE3D9" w14:textId="757F442F" w:rsidR="00144548" w:rsidRDefault="00144548" w:rsidP="00144548">
      <w:pPr>
        <w:pStyle w:val="Comments"/>
        <w:numPr>
          <w:ilvl w:val="0"/>
          <w:numId w:val="32"/>
        </w:numPr>
      </w:pPr>
      <w:r>
        <w:t>Can a MAC CE for TCI states activation sent by TRPx activate TCI states for TRPy?</w:t>
      </w:r>
    </w:p>
    <w:p w14:paraId="21C09E22" w14:textId="4300B56D" w:rsidR="00144548" w:rsidRPr="00E6453C" w:rsidRDefault="0050691C" w:rsidP="00144548">
      <w:pPr>
        <w:pStyle w:val="Comments"/>
        <w:numPr>
          <w:ilvl w:val="0"/>
          <w:numId w:val="32"/>
        </w:numPr>
      </w:pPr>
      <w:r>
        <w:t>Can a MAC CE for TCI states activation activate TCI states for both TRPs?</w:t>
      </w:r>
    </w:p>
    <w:p w14:paraId="34A3E0E4" w14:textId="3E1AB3A4" w:rsidR="00E6453C" w:rsidRDefault="00E6453C" w:rsidP="00E6453C">
      <w:pPr>
        <w:pStyle w:val="Doc-title"/>
      </w:pPr>
      <w:r w:rsidRPr="003272AA">
        <w:rPr>
          <w:rStyle w:val="Hyperlink"/>
        </w:rPr>
        <w:t>R2-1916070</w:t>
      </w:r>
      <w:r>
        <w:tab/>
        <w:t>The remaining issues on mPDCCH mTRP transmission</w:t>
      </w:r>
      <w:r>
        <w:tab/>
        <w:t>ZTE Corporation, Sanechips</w:t>
      </w:r>
      <w:r>
        <w:tab/>
        <w:t>discussion</w:t>
      </w:r>
      <w:r>
        <w:tab/>
        <w:t>Rel-16</w:t>
      </w:r>
      <w:r>
        <w:tab/>
        <w:t>NR_eMIMO-Core</w:t>
      </w:r>
    </w:p>
    <w:p w14:paraId="7F1B5D65" w14:textId="5D9D2C84" w:rsidR="002E5D63" w:rsidRDefault="002E5D63" w:rsidP="002E5D63">
      <w:pPr>
        <w:pStyle w:val="Doc-text2"/>
        <w:numPr>
          <w:ilvl w:val="0"/>
          <w:numId w:val="26"/>
        </w:numPr>
      </w:pPr>
      <w:r>
        <w:t xml:space="preserve">Regarding proposal 1 Samsung thinks that there is no decision from RAN1. </w:t>
      </w:r>
    </w:p>
    <w:p w14:paraId="65DD58F7" w14:textId="658ED3E7" w:rsidR="002E5D63" w:rsidRDefault="002E5D63" w:rsidP="002E5D63">
      <w:pPr>
        <w:pStyle w:val="Doc-text2"/>
        <w:numPr>
          <w:ilvl w:val="0"/>
          <w:numId w:val="24"/>
        </w:numPr>
      </w:pPr>
      <w:r>
        <w:t>Wait for RAN1 fe</w:t>
      </w:r>
      <w:r w:rsidR="008177C7">
        <w:t>edback to our previous LS first for a final decision.</w:t>
      </w:r>
    </w:p>
    <w:p w14:paraId="71C1B8EA" w14:textId="77777777" w:rsidR="002E5D63" w:rsidRDefault="002E5D63" w:rsidP="002E5D63">
      <w:pPr>
        <w:pStyle w:val="Doc-text2"/>
      </w:pPr>
    </w:p>
    <w:p w14:paraId="2FDFD79A" w14:textId="79A41E20" w:rsidR="002E5D63" w:rsidRDefault="008177C7" w:rsidP="008177C7">
      <w:pPr>
        <w:pStyle w:val="Doc-text2"/>
        <w:pBdr>
          <w:top w:val="single" w:sz="4" w:space="1" w:color="auto"/>
          <w:left w:val="single" w:sz="4" w:space="4" w:color="auto"/>
          <w:bottom w:val="single" w:sz="4" w:space="1" w:color="auto"/>
          <w:right w:val="single" w:sz="4" w:space="4" w:color="auto"/>
        </w:pBdr>
      </w:pPr>
      <w:r>
        <w:t xml:space="preserve">Working assumptions </w:t>
      </w:r>
      <w:r w:rsidR="00D65290">
        <w:t>(u</w:t>
      </w:r>
      <w:r>
        <w:t>nless different information is received from RAN1):</w:t>
      </w:r>
    </w:p>
    <w:p w14:paraId="57DAD617" w14:textId="15297A33" w:rsidR="002E5D63" w:rsidRPr="002E5D63" w:rsidRDefault="008177C7" w:rsidP="003267D5">
      <w:pPr>
        <w:pStyle w:val="Doc-text2"/>
        <w:numPr>
          <w:ilvl w:val="0"/>
          <w:numId w:val="36"/>
        </w:numPr>
        <w:pBdr>
          <w:top w:val="single" w:sz="4" w:space="1" w:color="auto"/>
          <w:left w:val="single" w:sz="4" w:space="4" w:color="auto"/>
          <w:bottom w:val="single" w:sz="4" w:space="1" w:color="auto"/>
          <w:right w:val="single" w:sz="4" w:space="4" w:color="auto"/>
        </w:pBdr>
      </w:pPr>
      <w:r>
        <w:t>Network can send the TCI states activation MAC CE from any TRP and the UE does not need to know from which TRP this comes from</w:t>
      </w:r>
    </w:p>
    <w:p w14:paraId="05C14219" w14:textId="77777777" w:rsidR="00CA623A" w:rsidRDefault="00CA623A" w:rsidP="00CA623A">
      <w:pPr>
        <w:pStyle w:val="Doc-text2"/>
      </w:pPr>
    </w:p>
    <w:p w14:paraId="14208DE1" w14:textId="77777777" w:rsidR="00C66956" w:rsidRDefault="00C66956" w:rsidP="00CA623A">
      <w:pPr>
        <w:pStyle w:val="Doc-text2"/>
      </w:pPr>
    </w:p>
    <w:p w14:paraId="53BD9A63" w14:textId="7D1866EB" w:rsidR="00E6453C" w:rsidRPr="00CA623A" w:rsidRDefault="00CA623A" w:rsidP="00CA623A">
      <w:pPr>
        <w:pStyle w:val="Comments"/>
        <w:rPr>
          <w:rStyle w:val="Hyperlink"/>
          <w:color w:val="auto"/>
          <w:u w:val="none"/>
        </w:rPr>
      </w:pPr>
      <w:r>
        <w:t>Other DL MAC CEs</w:t>
      </w:r>
      <w:r w:rsidR="00F22658">
        <w:t xml:space="preserve"> </w:t>
      </w:r>
      <w:r w:rsidR="00063177">
        <w:t xml:space="preserve">for eMIMO </w:t>
      </w:r>
      <w:r w:rsidR="00F22658">
        <w:t>(some papers moved here from other sub-AIs)</w:t>
      </w:r>
    </w:p>
    <w:p w14:paraId="6197CC36" w14:textId="0B7FA45E" w:rsidR="0015528F" w:rsidRDefault="0015528F" w:rsidP="0015528F">
      <w:pPr>
        <w:pStyle w:val="Doc-title"/>
      </w:pPr>
      <w:r w:rsidRPr="003272AA">
        <w:rPr>
          <w:rStyle w:val="Hyperlink"/>
        </w:rPr>
        <w:t>R2-1915248</w:t>
      </w:r>
      <w:r>
        <w:tab/>
        <w:t>Reduction of signaling and latency for beam managements</w:t>
      </w:r>
      <w:r>
        <w:tab/>
        <w:t>Samsung</w:t>
      </w:r>
      <w:r>
        <w:tab/>
        <w:t>discussion</w:t>
      </w:r>
      <w:r>
        <w:tab/>
        <w:t>Rel-16</w:t>
      </w:r>
      <w:r>
        <w:tab/>
        <w:t>NR_eMIMO-Core</w:t>
      </w:r>
    </w:p>
    <w:p w14:paraId="02A68CAD" w14:textId="77777777" w:rsidR="003E5A82" w:rsidRDefault="003E5A82" w:rsidP="003E5A82">
      <w:pPr>
        <w:pStyle w:val="Doc-text2"/>
        <w:numPr>
          <w:ilvl w:val="0"/>
          <w:numId w:val="26"/>
        </w:numPr>
      </w:pPr>
      <w:r>
        <w:lastRenderedPageBreak/>
        <w:t>Ericsson thinks there are other MAC CEs being discussed in RAN1 and wonder whether we need to focus on these. In any case, if we do this, it would be better to follow a MAC approach.</w:t>
      </w:r>
    </w:p>
    <w:p w14:paraId="622A6193" w14:textId="56E6B49F" w:rsidR="00E100A8" w:rsidRDefault="00E100A8" w:rsidP="00E100A8">
      <w:pPr>
        <w:pStyle w:val="Doc-text2"/>
        <w:numPr>
          <w:ilvl w:val="0"/>
          <w:numId w:val="26"/>
        </w:numPr>
      </w:pPr>
      <w:r>
        <w:t>Vivo thinks we can avoid any MAC impacts.</w:t>
      </w:r>
    </w:p>
    <w:p w14:paraId="0BAEC757" w14:textId="11D28738" w:rsidR="00E100A8" w:rsidRDefault="00E100A8" w:rsidP="00E100A8">
      <w:pPr>
        <w:pStyle w:val="Doc-text2"/>
        <w:numPr>
          <w:ilvl w:val="0"/>
          <w:numId w:val="26"/>
        </w:numPr>
      </w:pPr>
      <w:r>
        <w:t xml:space="preserve">Ericsson thinks we should focus on the other MAC CEs: e.g. </w:t>
      </w:r>
      <w:r w:rsidR="00563515">
        <w:t>S</w:t>
      </w:r>
      <w:r>
        <w:t>RS MAC CE, PUCCH MAC CE</w:t>
      </w:r>
      <w:r w:rsidR="00E5792B">
        <w:t>, etc.</w:t>
      </w:r>
    </w:p>
    <w:p w14:paraId="2E333D90" w14:textId="4199E114" w:rsidR="00E100A8" w:rsidRDefault="00E100A8" w:rsidP="00E100A8">
      <w:pPr>
        <w:pStyle w:val="Doc-text2"/>
        <w:numPr>
          <w:ilvl w:val="0"/>
          <w:numId w:val="26"/>
        </w:numPr>
      </w:pPr>
      <w:r>
        <w:t>Samsung thinks that RAN1 sent an email reques</w:t>
      </w:r>
      <w:r w:rsidR="005F1885">
        <w:t>ting to work on this and we sho</w:t>
      </w:r>
      <w:r>
        <w:t>u</w:t>
      </w:r>
      <w:r w:rsidR="00E5792B">
        <w:t>l</w:t>
      </w:r>
      <w:r>
        <w:t>d consider this as well</w:t>
      </w:r>
    </w:p>
    <w:p w14:paraId="60020836" w14:textId="43E1B062" w:rsidR="005F1885" w:rsidRDefault="005F1885" w:rsidP="00E5792B">
      <w:pPr>
        <w:pStyle w:val="Doc-text2"/>
        <w:numPr>
          <w:ilvl w:val="0"/>
          <w:numId w:val="24"/>
        </w:numPr>
      </w:pPr>
      <w:r>
        <w:t>For now we don't exclude any MAC CE</w:t>
      </w:r>
      <w:r w:rsidR="00E5792B">
        <w:t>s</w:t>
      </w:r>
      <w:r>
        <w:t xml:space="preserve"> and also don't exclude any option (RRC only, RRC + MAC or MAC only)</w:t>
      </w:r>
      <w:r w:rsidR="00E5792B">
        <w:t xml:space="preserve"> for the simultaneous TCI state activation and spatial relation update across multiple CCs/BWPs by MAC-CE</w:t>
      </w:r>
    </w:p>
    <w:p w14:paraId="62A74EE7" w14:textId="478ADCAB" w:rsidR="005F1885" w:rsidRDefault="005F1885" w:rsidP="002145D2">
      <w:pPr>
        <w:pStyle w:val="Doc-text2"/>
      </w:pPr>
    </w:p>
    <w:p w14:paraId="3540636A" w14:textId="472463E0" w:rsidR="005F1885" w:rsidRDefault="005F1885" w:rsidP="005F1885">
      <w:pPr>
        <w:pStyle w:val="EmailDiscussion"/>
      </w:pPr>
      <w:r>
        <w:t xml:space="preserve">[108#xx][NR] </w:t>
      </w:r>
      <w:r w:rsidR="00E5792B">
        <w:t>Design of DL MAC CEs</w:t>
      </w:r>
      <w:r>
        <w:t xml:space="preserve"> (Oppo)</w:t>
      </w:r>
    </w:p>
    <w:p w14:paraId="51B6C283" w14:textId="485C9CF0" w:rsidR="005F1885" w:rsidRDefault="005F1885" w:rsidP="00E5792B">
      <w:pPr>
        <w:pStyle w:val="Doc-text2"/>
        <w:ind w:left="1619" w:firstLine="0"/>
      </w:pPr>
      <w:r w:rsidRPr="002145D2">
        <w:t>Intended outcome</w:t>
      </w:r>
      <w:r w:rsidR="00145191" w:rsidRPr="002145D2">
        <w:t>:</w:t>
      </w:r>
      <w:r w:rsidR="00E5792B" w:rsidRPr="002145D2">
        <w:t xml:space="preserve"> </w:t>
      </w:r>
      <w:r w:rsidRPr="002145D2">
        <w:t>Identify possible solution</w:t>
      </w:r>
      <w:r w:rsidR="00A43D9F" w:rsidRPr="002145D2">
        <w:t>s</w:t>
      </w:r>
      <w:r w:rsidRPr="002145D2">
        <w:t xml:space="preserve"> to take R</w:t>
      </w:r>
      <w:r w:rsidR="00A43D9F" w:rsidRPr="002145D2">
        <w:t xml:space="preserve">AN1 requests </w:t>
      </w:r>
      <w:r w:rsidR="00E5792B" w:rsidRPr="002145D2">
        <w:t xml:space="preserve">into account </w:t>
      </w:r>
      <w:r w:rsidR="00A43D9F" w:rsidRPr="002145D2">
        <w:t xml:space="preserve">for </w:t>
      </w:r>
      <w:r w:rsidR="00145191" w:rsidRPr="002145D2">
        <w:t xml:space="preserve">all </w:t>
      </w:r>
      <w:r w:rsidR="00E5792B" w:rsidRPr="002145D2">
        <w:t xml:space="preserve">the following </w:t>
      </w:r>
      <w:r w:rsidR="00A43D9F" w:rsidRPr="002145D2">
        <w:t xml:space="preserve">new/modified </w:t>
      </w:r>
      <w:r w:rsidRPr="002145D2">
        <w:t>MAC CEs</w:t>
      </w:r>
      <w:r w:rsidR="004C6464" w:rsidRPr="002145D2">
        <w:t>:</w:t>
      </w:r>
      <w:r>
        <w:t xml:space="preserve"> </w:t>
      </w:r>
    </w:p>
    <w:p w14:paraId="1972A72E" w14:textId="4536F7E1" w:rsidR="00A43D9F" w:rsidRDefault="00A43D9F" w:rsidP="00A43D9F">
      <w:pPr>
        <w:pStyle w:val="Doc-text2"/>
        <w:numPr>
          <w:ilvl w:val="0"/>
          <w:numId w:val="37"/>
        </w:numPr>
      </w:pPr>
      <w:r w:rsidRPr="00A43D9F">
        <w:t>PUCCH spatial relation Activation/Deactivation MAC CE</w:t>
      </w:r>
    </w:p>
    <w:p w14:paraId="06E9EE27" w14:textId="6B14899D" w:rsidR="00A43D9F" w:rsidRDefault="00A43D9F" w:rsidP="00A43D9F">
      <w:pPr>
        <w:pStyle w:val="Doc-text2"/>
        <w:numPr>
          <w:ilvl w:val="0"/>
          <w:numId w:val="37"/>
        </w:numPr>
      </w:pPr>
      <w:r w:rsidRPr="00A43D9F">
        <w:t>AP-SRS spatial relation and pathloss reference RS update MAC CE</w:t>
      </w:r>
    </w:p>
    <w:p w14:paraId="0DF04E57" w14:textId="7FDA9FE8" w:rsidR="00A43D9F" w:rsidRDefault="00A43D9F" w:rsidP="00A43D9F">
      <w:pPr>
        <w:pStyle w:val="Doc-text2"/>
        <w:numPr>
          <w:ilvl w:val="0"/>
          <w:numId w:val="37"/>
        </w:numPr>
      </w:pPr>
      <w:r w:rsidRPr="00A43D9F">
        <w:t>SP-SRS pathloss reference RS update MAC CE</w:t>
      </w:r>
    </w:p>
    <w:p w14:paraId="01357BCD" w14:textId="2F72FDBE" w:rsidR="00A43D9F" w:rsidRDefault="00A43D9F" w:rsidP="00A43D9F">
      <w:pPr>
        <w:pStyle w:val="Doc-text2"/>
        <w:numPr>
          <w:ilvl w:val="0"/>
          <w:numId w:val="37"/>
        </w:numPr>
      </w:pPr>
      <w:r w:rsidRPr="00A43D9F">
        <w:t>PUSCH pathloss reference RS update MAC CE</w:t>
      </w:r>
    </w:p>
    <w:p w14:paraId="0485F8B9" w14:textId="08AFACCC" w:rsidR="00A43D9F" w:rsidRDefault="00E5792B" w:rsidP="00A43D9F">
      <w:pPr>
        <w:pStyle w:val="Doc-text2"/>
        <w:numPr>
          <w:ilvl w:val="0"/>
          <w:numId w:val="37"/>
        </w:numPr>
      </w:pPr>
      <w:r>
        <w:t>s</w:t>
      </w:r>
      <w:r w:rsidR="00A43D9F" w:rsidRPr="00A43D9F">
        <w:t>imultaneous PUCCH resource group spatial relation update/indication MAC CE</w:t>
      </w:r>
    </w:p>
    <w:p w14:paraId="697D278E" w14:textId="5F834118" w:rsidR="00A43D9F" w:rsidRDefault="00A43D9F" w:rsidP="00A43D9F">
      <w:pPr>
        <w:pStyle w:val="Doc-text2"/>
        <w:numPr>
          <w:ilvl w:val="0"/>
          <w:numId w:val="37"/>
        </w:numPr>
      </w:pPr>
      <w:r w:rsidRPr="00A43D9F">
        <w:t>simultaneous multiple CCs/BWPs PDSCH TCI state IDs activation</w:t>
      </w:r>
    </w:p>
    <w:p w14:paraId="4965297C" w14:textId="5629B59D" w:rsidR="00A43D9F" w:rsidRDefault="00A43D9F" w:rsidP="00A43D9F">
      <w:pPr>
        <w:pStyle w:val="Doc-text2"/>
        <w:numPr>
          <w:ilvl w:val="0"/>
          <w:numId w:val="37"/>
        </w:numPr>
      </w:pPr>
      <w:r w:rsidRPr="00A43D9F">
        <w:t>simultaneous multiple CCs/BWPs PDCCH CORESET TCI state IDs activation</w:t>
      </w:r>
    </w:p>
    <w:p w14:paraId="19293ECD" w14:textId="1562544A" w:rsidR="00A43D9F" w:rsidRDefault="00A43D9F" w:rsidP="00A43D9F">
      <w:pPr>
        <w:pStyle w:val="Doc-text2"/>
        <w:numPr>
          <w:ilvl w:val="0"/>
          <w:numId w:val="37"/>
        </w:numPr>
      </w:pPr>
      <w:r w:rsidRPr="00A43D9F">
        <w:t>simultaneous multiple CCs/BWPs SP/AP SRS resource Spatial Relation activation</w:t>
      </w:r>
    </w:p>
    <w:p w14:paraId="78484C8F" w14:textId="13763EC0" w:rsidR="00A43D9F" w:rsidRDefault="00A43D9F" w:rsidP="00A43D9F">
      <w:pPr>
        <w:pStyle w:val="Doc-text2"/>
        <w:ind w:left="1619" w:firstLine="0"/>
      </w:pPr>
      <w:r>
        <w:t xml:space="preserve">(at least for the </w:t>
      </w:r>
      <w:r w:rsidR="00E5792B">
        <w:t xml:space="preserve">MAC CEs 5 ~ 8 for simultaneous update/indication/activation </w:t>
      </w:r>
      <w:r>
        <w:t>discuss which approach to follow: 1. RRC configuration only, 2. RRC configuration plus MAC CE changes</w:t>
      </w:r>
      <w:r w:rsidR="00E5792B">
        <w:t>, 3. MAC CE chang</w:t>
      </w:r>
      <w:r>
        <w:t>es only</w:t>
      </w:r>
      <w:r w:rsidR="00E5792B">
        <w:t>)</w:t>
      </w:r>
    </w:p>
    <w:p w14:paraId="4B98FEA7" w14:textId="0C5AD816" w:rsidR="005F1885" w:rsidRPr="003E5A82" w:rsidRDefault="004C6464" w:rsidP="001276F3">
      <w:pPr>
        <w:pStyle w:val="EmailDiscussion2"/>
      </w:pPr>
      <w:r>
        <w:tab/>
      </w:r>
      <w:r w:rsidR="005F1885">
        <w:t>Deadline:  Until next meeting</w:t>
      </w:r>
    </w:p>
    <w:p w14:paraId="3DD697F8" w14:textId="77777777" w:rsidR="003E5A82" w:rsidRDefault="003E5A82" w:rsidP="003E5A82">
      <w:pPr>
        <w:pStyle w:val="Doc-text2"/>
      </w:pPr>
    </w:p>
    <w:p w14:paraId="60CF1624" w14:textId="77777777" w:rsidR="005E2E1E" w:rsidRDefault="005E2E1E" w:rsidP="003E5A82">
      <w:pPr>
        <w:pStyle w:val="Doc-text2"/>
      </w:pPr>
    </w:p>
    <w:p w14:paraId="65332E87" w14:textId="0BFC0092" w:rsidR="00A94A7C" w:rsidRDefault="00A94A7C" w:rsidP="00A94A7C">
      <w:pPr>
        <w:pStyle w:val="Doc-title"/>
      </w:pPr>
      <w:r w:rsidRPr="003272AA">
        <w:rPr>
          <w:rStyle w:val="Hyperlink"/>
        </w:rPr>
        <w:t>R2-1914676</w:t>
      </w:r>
      <w:r>
        <w:tab/>
        <w:t>MAC CE signaling for multi-beam enhancement</w:t>
      </w:r>
      <w:r>
        <w:tab/>
        <w:t>Huawei, HiSilicon</w:t>
      </w:r>
      <w:r>
        <w:tab/>
        <w:t>discussion</w:t>
      </w:r>
      <w:r>
        <w:tab/>
        <w:t>Rel-16</w:t>
      </w:r>
      <w:r>
        <w:tab/>
        <w:t>NR_eMIMO-Core</w:t>
      </w:r>
    </w:p>
    <w:p w14:paraId="101A5F69" w14:textId="0C288D47" w:rsidR="00CA623A" w:rsidRDefault="00CA623A" w:rsidP="00CA623A">
      <w:pPr>
        <w:pStyle w:val="Doc-title"/>
      </w:pPr>
      <w:r w:rsidRPr="003272AA">
        <w:rPr>
          <w:rStyle w:val="Hyperlink"/>
        </w:rPr>
        <w:t>R2-1914711</w:t>
      </w:r>
      <w:r>
        <w:tab/>
        <w:t>Discussion on eMIMO MAC CE</w:t>
      </w:r>
      <w:r>
        <w:tab/>
        <w:t>vivo</w:t>
      </w:r>
      <w:r>
        <w:tab/>
        <w:t>discussion</w:t>
      </w:r>
      <w:r>
        <w:tab/>
        <w:t>Rel-16</w:t>
      </w:r>
      <w:r>
        <w:tab/>
        <w:t>NR_eMIMO-Core</w:t>
      </w:r>
    </w:p>
    <w:p w14:paraId="5ECAF6BD" w14:textId="185759A5" w:rsidR="00CA623A" w:rsidRPr="008B5A94" w:rsidRDefault="00CA623A" w:rsidP="00CA623A">
      <w:pPr>
        <w:pStyle w:val="Doc-text2"/>
        <w:numPr>
          <w:ilvl w:val="0"/>
          <w:numId w:val="24"/>
        </w:numPr>
      </w:pPr>
      <w:r>
        <w:t xml:space="preserve">Revised in </w:t>
      </w:r>
      <w:r w:rsidRPr="003272AA">
        <w:rPr>
          <w:rStyle w:val="Hyperlink"/>
        </w:rPr>
        <w:t>R2-1916259</w:t>
      </w:r>
    </w:p>
    <w:p w14:paraId="2B68A852" w14:textId="0A6EC388" w:rsidR="00CA623A" w:rsidRDefault="00CA623A" w:rsidP="00CA623A">
      <w:pPr>
        <w:pStyle w:val="Doc-title"/>
      </w:pPr>
      <w:r w:rsidRPr="003272AA">
        <w:rPr>
          <w:rStyle w:val="Hyperlink"/>
        </w:rPr>
        <w:t>R2-1916259</w:t>
      </w:r>
      <w:r>
        <w:tab/>
        <w:t>Discussion on eMIMO MAC CE</w:t>
      </w:r>
      <w:r>
        <w:tab/>
        <w:t>vivo</w:t>
      </w:r>
      <w:r>
        <w:tab/>
        <w:t>discussion</w:t>
      </w:r>
      <w:r>
        <w:tab/>
        <w:t>Rel-16</w:t>
      </w:r>
      <w:r>
        <w:tab/>
        <w:t>NR_eMIMO-Core</w:t>
      </w:r>
    </w:p>
    <w:p w14:paraId="61EA4C8B" w14:textId="54AE5C8A" w:rsidR="00A94A7C" w:rsidRDefault="00A94A7C" w:rsidP="00A94A7C">
      <w:pPr>
        <w:pStyle w:val="Doc-title"/>
      </w:pPr>
      <w:r w:rsidRPr="003272AA">
        <w:rPr>
          <w:rStyle w:val="Hyperlink"/>
        </w:rPr>
        <w:t>R2-1914718</w:t>
      </w:r>
      <w:r>
        <w:tab/>
        <w:t>PUCCH MAC CE and SRS MAC CE</w:t>
      </w:r>
      <w:r>
        <w:tab/>
        <w:t>Ericsson</w:t>
      </w:r>
      <w:r>
        <w:tab/>
        <w:t>discussion</w:t>
      </w:r>
      <w:r>
        <w:tab/>
        <w:t>Rel-16</w:t>
      </w:r>
    </w:p>
    <w:p w14:paraId="748FE48F" w14:textId="4A53939B" w:rsidR="0015528F" w:rsidRPr="0015528F" w:rsidRDefault="0015528F" w:rsidP="0015528F">
      <w:pPr>
        <w:pStyle w:val="Doc-title"/>
      </w:pPr>
      <w:r w:rsidRPr="003272AA">
        <w:rPr>
          <w:rStyle w:val="Hyperlink"/>
        </w:rPr>
        <w:t>R2-1915158</w:t>
      </w:r>
      <w:r>
        <w:tab/>
        <w:t>MAC CE design for eMIMO</w:t>
      </w:r>
      <w:r>
        <w:tab/>
        <w:t>OPPO</w:t>
      </w:r>
      <w:r>
        <w:tab/>
        <w:t>discussion</w:t>
      </w:r>
      <w:r>
        <w:tab/>
        <w:t>Rel-16</w:t>
      </w:r>
      <w:r>
        <w:tab/>
        <w:t>NR_eMIMO-Core</w:t>
      </w:r>
    </w:p>
    <w:p w14:paraId="126551F6" w14:textId="77777777" w:rsidR="00AA2E53" w:rsidRDefault="00AA2E53" w:rsidP="00AA2E53">
      <w:pPr>
        <w:pStyle w:val="Heading3"/>
      </w:pPr>
      <w:r>
        <w:t>6.16.4</w:t>
      </w:r>
      <w:r>
        <w:tab/>
        <w:t>General beam management enhancements</w:t>
      </w:r>
    </w:p>
    <w:p w14:paraId="540606C2" w14:textId="77777777" w:rsidR="00AA2E53" w:rsidRDefault="00AA2E53" w:rsidP="00AA2E53">
      <w:pPr>
        <w:pStyle w:val="Comments"/>
      </w:pPr>
      <w:r>
        <w:t>Including details of BFR procedure for Scell. Other aspects, if any, can also be covered here</w:t>
      </w:r>
    </w:p>
    <w:p w14:paraId="063E29C1" w14:textId="77777777" w:rsidR="00AA2E53" w:rsidRDefault="00AA2E53" w:rsidP="00AA2E53">
      <w:pPr>
        <w:pStyle w:val="Comments"/>
      </w:pPr>
      <w:r>
        <w:t>Including output of email discussion [107bis#61][NR][eMIMO] Scell BFR / MAC CR (Nokia/Samsung)</w:t>
      </w:r>
    </w:p>
    <w:p w14:paraId="0F93F2D6" w14:textId="77777777" w:rsidR="005650E3" w:rsidRDefault="005650E3" w:rsidP="005650E3">
      <w:pPr>
        <w:pStyle w:val="Comments"/>
        <w:rPr>
          <w:noProof w:val="0"/>
        </w:rPr>
      </w:pPr>
    </w:p>
    <w:p w14:paraId="1D4E54F5" w14:textId="394C765B" w:rsidR="005650E3" w:rsidRPr="005650E3" w:rsidRDefault="00526FE9" w:rsidP="005650E3">
      <w:pPr>
        <w:pStyle w:val="Comments"/>
        <w:rPr>
          <w:rStyle w:val="Hyperlink"/>
          <w:noProof w:val="0"/>
          <w:color w:val="auto"/>
          <w:u w:val="none"/>
        </w:rPr>
      </w:pPr>
      <w:r>
        <w:rPr>
          <w:noProof w:val="0"/>
        </w:rPr>
        <w:t xml:space="preserve">Output of email discussion on </w:t>
      </w:r>
      <w:r w:rsidR="005650E3">
        <w:rPr>
          <w:noProof w:val="0"/>
        </w:rPr>
        <w:t>Scell BFR</w:t>
      </w:r>
      <w:r>
        <w:rPr>
          <w:noProof w:val="0"/>
        </w:rPr>
        <w:t xml:space="preserve"> and MAC CR</w:t>
      </w:r>
    </w:p>
    <w:p w14:paraId="72E7403F" w14:textId="0C82270B" w:rsidR="00526FE9" w:rsidRDefault="00633A98" w:rsidP="00526FE9">
      <w:pPr>
        <w:pStyle w:val="Doc-title"/>
      </w:pPr>
      <w:r w:rsidRPr="003272AA">
        <w:rPr>
          <w:rStyle w:val="Hyperlink"/>
        </w:rPr>
        <w:t>R2-1915331</w:t>
      </w:r>
      <w:r>
        <w:tab/>
        <w:t>Summary of email discussion [107bis#61][NR][eMIMO]</w:t>
      </w:r>
      <w:r>
        <w:tab/>
        <w:t>Nokia, Nokia Shanghai Bell</w:t>
      </w:r>
      <w:r>
        <w:tab/>
        <w:t>discussion</w:t>
      </w:r>
      <w:r>
        <w:tab/>
        <w:t>Rel-16</w:t>
      </w:r>
      <w:r>
        <w:tab/>
        <w:t>NR_eMIMO-Core</w:t>
      </w:r>
      <w:r>
        <w:tab/>
        <w:t>Late</w:t>
      </w:r>
    </w:p>
    <w:p w14:paraId="131CF5AD" w14:textId="486092F4" w:rsidR="00C94CD3" w:rsidRPr="00C94CD3" w:rsidRDefault="00C94CD3" w:rsidP="00C94CD3">
      <w:pPr>
        <w:pStyle w:val="Doc-text2"/>
        <w:numPr>
          <w:ilvl w:val="0"/>
          <w:numId w:val="26"/>
        </w:numPr>
      </w:pPr>
      <w:r>
        <w:t xml:space="preserve">Oppo thinks we should modify P8 taking into account agreements in NR-U session. </w:t>
      </w:r>
    </w:p>
    <w:p w14:paraId="52C28F56" w14:textId="77777777" w:rsidR="00C94CD3" w:rsidRDefault="00C94CD3" w:rsidP="00C94CD3">
      <w:pPr>
        <w:pStyle w:val="Doc-text2"/>
      </w:pPr>
    </w:p>
    <w:p w14:paraId="5A7E80BF" w14:textId="421DFA6D" w:rsidR="00C94CD3" w:rsidRDefault="00C94CD3" w:rsidP="00C94CD3">
      <w:pPr>
        <w:pStyle w:val="Doc-text2"/>
        <w:pBdr>
          <w:top w:val="single" w:sz="4" w:space="1" w:color="auto"/>
          <w:left w:val="single" w:sz="4" w:space="4" w:color="auto"/>
          <w:bottom w:val="single" w:sz="4" w:space="1" w:color="auto"/>
          <w:right w:val="single" w:sz="4" w:space="4" w:color="auto"/>
        </w:pBdr>
      </w:pPr>
      <w:r>
        <w:t>Agreements:</w:t>
      </w:r>
    </w:p>
    <w:p w14:paraId="7726D13E" w14:textId="7E25CEAA" w:rsidR="00C94CD3" w:rsidRDefault="00C94CD3" w:rsidP="00C94CD3">
      <w:pPr>
        <w:pStyle w:val="Doc-text2"/>
        <w:numPr>
          <w:ilvl w:val="0"/>
          <w:numId w:val="45"/>
        </w:numPr>
        <w:pBdr>
          <w:top w:val="single" w:sz="4" w:space="1" w:color="auto"/>
          <w:left w:val="single" w:sz="4" w:space="4" w:color="auto"/>
          <w:bottom w:val="single" w:sz="4" w:space="1" w:color="auto"/>
          <w:right w:val="single" w:sz="4" w:space="4" w:color="auto"/>
        </w:pBdr>
      </w:pPr>
      <w:r>
        <w:t>beamFailureDetectionTimer and beamFailureInstanceMaxCount are configured cell specifically per each DL BWP configured.</w:t>
      </w:r>
    </w:p>
    <w:p w14:paraId="27362119" w14:textId="57BFAD3F" w:rsidR="00C94CD3" w:rsidRDefault="00C94CD3" w:rsidP="00C94CD3">
      <w:pPr>
        <w:pStyle w:val="Doc-text2"/>
        <w:numPr>
          <w:ilvl w:val="0"/>
          <w:numId w:val="45"/>
        </w:numPr>
        <w:pBdr>
          <w:top w:val="single" w:sz="4" w:space="1" w:color="auto"/>
          <w:left w:val="single" w:sz="4" w:space="4" w:color="auto"/>
          <w:bottom w:val="single" w:sz="4" w:space="1" w:color="auto"/>
          <w:right w:val="single" w:sz="4" w:space="4" w:color="auto"/>
        </w:pBdr>
      </w:pPr>
      <w:r>
        <w:t>Upon reconfiguration of beamFailureDetectionTimer, beamFailureInstanceMaxCount, or any of the reference signals used for beam failure detection by upper layers, BFI_COUNTER</w:t>
      </w:r>
      <w:r w:rsidR="0053169F">
        <w:t xml:space="preserve"> is set to 0 for the given Serv</w:t>
      </w:r>
      <w:r>
        <w:t>ing Cell.</w:t>
      </w:r>
    </w:p>
    <w:p w14:paraId="62A0935F" w14:textId="0ED71446" w:rsidR="00C94CD3" w:rsidRDefault="00C94CD3" w:rsidP="00C94CD3">
      <w:pPr>
        <w:pStyle w:val="Doc-text2"/>
        <w:numPr>
          <w:ilvl w:val="0"/>
          <w:numId w:val="45"/>
        </w:numPr>
        <w:pBdr>
          <w:top w:val="single" w:sz="4" w:space="1" w:color="auto"/>
          <w:left w:val="single" w:sz="4" w:space="4" w:color="auto"/>
          <w:bottom w:val="single" w:sz="4" w:space="1" w:color="auto"/>
          <w:right w:val="single" w:sz="4" w:space="4" w:color="auto"/>
        </w:pBdr>
      </w:pPr>
      <w:r>
        <w:t xml:space="preserve">When SCell BFR SR resource is not configured and SCell BFR MAC CE transmission triggers SCell BFR SR, Random Access procedure on SpCell is triggered to request UL resources to transmit the SCell BFR MAC CE (similarly to Rel-15 behaviour on SR). </w:t>
      </w:r>
    </w:p>
    <w:p w14:paraId="454294CE" w14:textId="09ABA474" w:rsidR="00C94CD3" w:rsidRDefault="00C94CD3" w:rsidP="00C94CD3">
      <w:pPr>
        <w:pStyle w:val="Doc-text2"/>
        <w:numPr>
          <w:ilvl w:val="0"/>
          <w:numId w:val="45"/>
        </w:numPr>
        <w:pBdr>
          <w:top w:val="single" w:sz="4" w:space="1" w:color="auto"/>
          <w:left w:val="single" w:sz="4" w:space="4" w:color="auto"/>
          <w:bottom w:val="single" w:sz="4" w:space="1" w:color="auto"/>
          <w:right w:val="single" w:sz="4" w:space="4" w:color="auto"/>
        </w:pBdr>
      </w:pPr>
      <w:r>
        <w:t>when SCell BFR SR is triggered and the UE has an overlapping SR PUCCH resource with the SCell BFR SR PUCCH resource, the UE shall select the SCell BFR SR PUCCH resource for transmission.</w:t>
      </w:r>
    </w:p>
    <w:p w14:paraId="26536EE4" w14:textId="19148520" w:rsidR="00C94CD3" w:rsidRDefault="00C94CD3" w:rsidP="00C94CD3">
      <w:pPr>
        <w:pStyle w:val="Doc-text2"/>
        <w:numPr>
          <w:ilvl w:val="0"/>
          <w:numId w:val="45"/>
        </w:numPr>
        <w:pBdr>
          <w:top w:val="single" w:sz="4" w:space="1" w:color="auto"/>
          <w:left w:val="single" w:sz="4" w:space="4" w:color="auto"/>
          <w:bottom w:val="single" w:sz="4" w:space="1" w:color="auto"/>
          <w:right w:val="single" w:sz="4" w:space="4" w:color="auto"/>
        </w:pBdr>
      </w:pPr>
      <w:r>
        <w:t>Pending SR for SCell beam failure recovery triggered prior to the MAC PDU assembly shall be cancelled when the MAC PDU is transmitted and this PDU includes a SCell BFR MAC CE.</w:t>
      </w:r>
    </w:p>
    <w:p w14:paraId="69D1E250" w14:textId="1F31F830" w:rsidR="00C94CD3" w:rsidRDefault="00C94CD3" w:rsidP="00C94CD3">
      <w:pPr>
        <w:pStyle w:val="Doc-text2"/>
        <w:numPr>
          <w:ilvl w:val="0"/>
          <w:numId w:val="45"/>
        </w:numPr>
        <w:pBdr>
          <w:top w:val="single" w:sz="4" w:space="1" w:color="auto"/>
          <w:left w:val="single" w:sz="4" w:space="4" w:color="auto"/>
          <w:bottom w:val="single" w:sz="4" w:space="1" w:color="auto"/>
          <w:right w:val="single" w:sz="4" w:space="4" w:color="auto"/>
        </w:pBdr>
      </w:pPr>
      <w:r>
        <w:lastRenderedPageBreak/>
        <w:t>SCell BFR MAC CE can carry information of multiple failed SCells, ie., multiple entry format for SCell BFR MAC CE is defined.</w:t>
      </w:r>
    </w:p>
    <w:p w14:paraId="33E40DD3" w14:textId="52EE0824" w:rsidR="00C94CD3" w:rsidRDefault="00C94CD3" w:rsidP="00C94CD3">
      <w:pPr>
        <w:pStyle w:val="Doc-text2"/>
        <w:pBdr>
          <w:top w:val="single" w:sz="4" w:space="1" w:color="auto"/>
          <w:left w:val="single" w:sz="4" w:space="4" w:color="auto"/>
          <w:bottom w:val="single" w:sz="4" w:space="1" w:color="auto"/>
          <w:right w:val="single" w:sz="4" w:space="4" w:color="auto"/>
        </w:pBdr>
      </w:pPr>
      <w:r>
        <w:t>7.</w:t>
      </w:r>
      <w:r>
        <w:tab/>
        <w:t>For each SCell, the SCell BFR MAC CE indicates the following information:</w:t>
      </w:r>
    </w:p>
    <w:p w14:paraId="4EF32DAB" w14:textId="77777777" w:rsidR="00C94CD3" w:rsidRDefault="00C94CD3" w:rsidP="00C94CD3">
      <w:pPr>
        <w:pStyle w:val="Doc-text2"/>
        <w:pBdr>
          <w:top w:val="single" w:sz="4" w:space="1" w:color="auto"/>
          <w:left w:val="single" w:sz="4" w:space="4" w:color="auto"/>
          <w:bottom w:val="single" w:sz="4" w:space="1" w:color="auto"/>
          <w:right w:val="single" w:sz="4" w:space="4" w:color="auto"/>
        </w:pBdr>
      </w:pPr>
      <w:r>
        <w:tab/>
        <w:t>-</w:t>
      </w:r>
      <w:r>
        <w:tab/>
        <w:t>information about the failed SCell index;</w:t>
      </w:r>
    </w:p>
    <w:p w14:paraId="622BE70A" w14:textId="77777777" w:rsidR="00C94CD3" w:rsidRDefault="00C94CD3" w:rsidP="00C94CD3">
      <w:pPr>
        <w:pStyle w:val="Doc-text2"/>
        <w:pBdr>
          <w:top w:val="single" w:sz="4" w:space="1" w:color="auto"/>
          <w:left w:val="single" w:sz="4" w:space="4" w:color="auto"/>
          <w:bottom w:val="single" w:sz="4" w:space="1" w:color="auto"/>
          <w:right w:val="single" w:sz="4" w:space="4" w:color="auto"/>
        </w:pBdr>
      </w:pPr>
      <w:r>
        <w:tab/>
        <w:t>-</w:t>
      </w:r>
      <w:r>
        <w:tab/>
        <w:t>indication if a new candidate beam RS is detected or not;</w:t>
      </w:r>
    </w:p>
    <w:p w14:paraId="494B5661" w14:textId="77777777" w:rsidR="00C94CD3" w:rsidRDefault="00C94CD3" w:rsidP="00C94CD3">
      <w:pPr>
        <w:pStyle w:val="Doc-text2"/>
        <w:pBdr>
          <w:top w:val="single" w:sz="4" w:space="1" w:color="auto"/>
          <w:left w:val="single" w:sz="4" w:space="4" w:color="auto"/>
          <w:bottom w:val="single" w:sz="4" w:space="1" w:color="auto"/>
          <w:right w:val="single" w:sz="4" w:space="4" w:color="auto"/>
        </w:pBdr>
      </w:pPr>
      <w:r>
        <w:tab/>
        <w:t>-</w:t>
      </w:r>
      <w:r>
        <w:tab/>
        <w:t>new candidate beam RS index (if available).</w:t>
      </w:r>
    </w:p>
    <w:p w14:paraId="0D01B70E" w14:textId="76AE5898" w:rsidR="00C94CD3" w:rsidRDefault="00C94CD3" w:rsidP="00C94CD3">
      <w:pPr>
        <w:pStyle w:val="Doc-text2"/>
        <w:pBdr>
          <w:top w:val="single" w:sz="4" w:space="1" w:color="auto"/>
          <w:left w:val="single" w:sz="4" w:space="4" w:color="auto"/>
          <w:bottom w:val="single" w:sz="4" w:space="1" w:color="auto"/>
          <w:right w:val="single" w:sz="4" w:space="4" w:color="auto"/>
        </w:pBdr>
      </w:pPr>
      <w:r>
        <w:t>8.</w:t>
      </w:r>
      <w:r>
        <w:tab/>
        <w:t>SCell BFR MAC CE has higher priority at least than “data from any Logical Channel, except data from UL-CCCH” and LBT MAC CE, higher priority is FFS.</w:t>
      </w:r>
    </w:p>
    <w:p w14:paraId="15D83B47" w14:textId="77777777" w:rsidR="00C94CD3" w:rsidRDefault="00C94CD3" w:rsidP="00C94CD3">
      <w:pPr>
        <w:pStyle w:val="Doc-text2"/>
      </w:pPr>
    </w:p>
    <w:p w14:paraId="6F214B9A" w14:textId="77777777" w:rsidR="00C66956" w:rsidRPr="00C94CD3" w:rsidRDefault="00C66956" w:rsidP="00C94CD3">
      <w:pPr>
        <w:pStyle w:val="Doc-text2"/>
      </w:pPr>
    </w:p>
    <w:p w14:paraId="3A0B1A33" w14:textId="12EB9A19" w:rsidR="00633A98" w:rsidRDefault="005650E3" w:rsidP="005650E3">
      <w:pPr>
        <w:pStyle w:val="Doc-title"/>
      </w:pPr>
      <w:r w:rsidRPr="003272AA">
        <w:rPr>
          <w:rStyle w:val="Hyperlink"/>
        </w:rPr>
        <w:t>R2-1915254</w:t>
      </w:r>
      <w:r>
        <w:tab/>
        <w:t>MAC running CR for NR eMIMO</w:t>
      </w:r>
      <w:r>
        <w:tab/>
        <w:t>Samsung</w:t>
      </w:r>
      <w:r>
        <w:tab/>
        <w:t>CR</w:t>
      </w:r>
      <w:r>
        <w:tab/>
        <w:t>Rel-16</w:t>
      </w:r>
      <w:r>
        <w:tab/>
        <w:t>38.321</w:t>
      </w:r>
      <w:r>
        <w:tab/>
        <w:t>15.7.0</w:t>
      </w:r>
      <w:r>
        <w:tab/>
        <w:t>0676</w:t>
      </w:r>
      <w:r>
        <w:tab/>
        <w:t>-</w:t>
      </w:r>
      <w:r>
        <w:tab/>
        <w:t>B</w:t>
      </w:r>
      <w:r>
        <w:tab/>
        <w:t>NR_eMIMO-Core</w:t>
      </w:r>
      <w:r>
        <w:tab/>
        <w:t>Late</w:t>
      </w:r>
    </w:p>
    <w:p w14:paraId="024B1546" w14:textId="5CBB0C63" w:rsidR="00C94CD3" w:rsidRDefault="00C94CD3" w:rsidP="00C94CD3">
      <w:pPr>
        <w:pStyle w:val="Doc-text2"/>
        <w:numPr>
          <w:ilvl w:val="0"/>
          <w:numId w:val="26"/>
        </w:numPr>
      </w:pPr>
      <w:r>
        <w:t xml:space="preserve">Ericsson has some concerns on the text in </w:t>
      </w:r>
      <w:r w:rsidRPr="00C94CD3">
        <w:t>6.1.3.XX</w:t>
      </w:r>
      <w:r>
        <w:t xml:space="preserve"> and think we can rather work on field descriptions. </w:t>
      </w:r>
    </w:p>
    <w:p w14:paraId="7C53568F" w14:textId="7341B1DE" w:rsidR="00C94CD3" w:rsidRDefault="00C94CD3" w:rsidP="00C94CD3">
      <w:pPr>
        <w:pStyle w:val="Doc-text2"/>
        <w:numPr>
          <w:ilvl w:val="0"/>
          <w:numId w:val="26"/>
        </w:numPr>
      </w:pPr>
      <w:r>
        <w:t>ZTE thinks that the description on how the BFR counter is reset was not agreed before.</w:t>
      </w:r>
      <w:r w:rsidR="0053169F">
        <w:t xml:space="preserve"> Nokia thinks RAN1 already agreed on this and it was also the common view in the email disc</w:t>
      </w:r>
      <w:r w:rsidR="003267D5">
        <w:t>.</w:t>
      </w:r>
    </w:p>
    <w:p w14:paraId="01FDA191" w14:textId="0F4ECEB4" w:rsidR="0053169F" w:rsidRDefault="0053169F" w:rsidP="0053169F">
      <w:pPr>
        <w:pStyle w:val="Doc-text2"/>
        <w:numPr>
          <w:ilvl w:val="0"/>
          <w:numId w:val="26"/>
        </w:numPr>
      </w:pPr>
      <w:r>
        <w:t>Oppo think that at the condition for successful BFR are still open. Ericsson thinks that this reflects what RAN1 has already agreed. Nokia/ Samsung agree.</w:t>
      </w:r>
    </w:p>
    <w:p w14:paraId="1EF1AF02" w14:textId="074FF477" w:rsidR="00C94CD3" w:rsidRDefault="00B957EF" w:rsidP="00C94CD3">
      <w:pPr>
        <w:pStyle w:val="Doc-text2"/>
        <w:numPr>
          <w:ilvl w:val="0"/>
          <w:numId w:val="24"/>
        </w:numPr>
      </w:pPr>
      <w:r>
        <w:t>B</w:t>
      </w:r>
      <w:r w:rsidR="00C94CD3">
        <w:t>aseline for further email discussion</w:t>
      </w:r>
      <w:r w:rsidR="0053169F">
        <w:t>. Further changes are possible but preserving the described functionalities.</w:t>
      </w:r>
    </w:p>
    <w:p w14:paraId="6C3180E4" w14:textId="422AA543" w:rsidR="00C94CD3" w:rsidRDefault="00C94CD3" w:rsidP="00C94CD3">
      <w:pPr>
        <w:pStyle w:val="Doc-text2"/>
        <w:ind w:left="0" w:firstLine="0"/>
      </w:pPr>
    </w:p>
    <w:p w14:paraId="7912CDAF" w14:textId="4A6850D4" w:rsidR="00C94CD3" w:rsidRDefault="00C94CD3" w:rsidP="00C94CD3">
      <w:pPr>
        <w:pStyle w:val="EmailDiscussion"/>
      </w:pPr>
      <w:r>
        <w:t>[108#xx][NR] MAC Running CR (Samsung)</w:t>
      </w:r>
    </w:p>
    <w:p w14:paraId="6AC9F26B" w14:textId="77777777" w:rsidR="0053169F" w:rsidRDefault="00C94CD3" w:rsidP="00C94CD3">
      <w:pPr>
        <w:pStyle w:val="EmailDiscussion2"/>
      </w:pPr>
      <w:r>
        <w:tab/>
        <w:t xml:space="preserve">Intended outcome: </w:t>
      </w:r>
      <w:r w:rsidR="0053169F">
        <w:t>Endorsed running CR including:</w:t>
      </w:r>
    </w:p>
    <w:p w14:paraId="61EF6389" w14:textId="7D915FBC" w:rsidR="0053169F" w:rsidRDefault="0053169F" w:rsidP="00C94CD3">
      <w:pPr>
        <w:pStyle w:val="EmailDiscussion2"/>
      </w:pPr>
      <w:r>
        <w:tab/>
        <w:t xml:space="preserve">Phase 1 (until next week): meeting agreements and also the details of the MAC CEs as agreed from </w:t>
      </w:r>
      <w:r w:rsidRPr="00E5792B">
        <w:t>R2-1914710</w:t>
      </w:r>
    </w:p>
    <w:p w14:paraId="054923CF" w14:textId="5A39B52B" w:rsidR="0053169F" w:rsidRDefault="0053169F" w:rsidP="0053169F">
      <w:pPr>
        <w:pStyle w:val="EmailDiscussion2"/>
      </w:pPr>
      <w:r>
        <w:tab/>
        <w:t>Phase 2: possibly including the output of the email discussion on other DL MAC CEs.</w:t>
      </w:r>
    </w:p>
    <w:p w14:paraId="3A518C75" w14:textId="765213AA" w:rsidR="003267D5" w:rsidRDefault="00C94CD3" w:rsidP="003267D5">
      <w:pPr>
        <w:pStyle w:val="EmailDiscussion2"/>
      </w:pPr>
      <w:r>
        <w:tab/>
        <w:t xml:space="preserve">Deadline:  </w:t>
      </w:r>
      <w:r w:rsidR="00C66956">
        <w:t>Until</w:t>
      </w:r>
      <w:r w:rsidR="0053169F">
        <w:t xml:space="preserve"> next meeting</w:t>
      </w:r>
    </w:p>
    <w:p w14:paraId="65863340" w14:textId="68691AC7" w:rsidR="003267D5" w:rsidRDefault="003267D5" w:rsidP="00C94CD3">
      <w:pPr>
        <w:pStyle w:val="EmailDiscussion2"/>
      </w:pPr>
    </w:p>
    <w:p w14:paraId="23354027" w14:textId="310CE752" w:rsidR="003267D5" w:rsidRPr="00B957EF" w:rsidRDefault="003267D5" w:rsidP="003267D5">
      <w:pPr>
        <w:pStyle w:val="EmailDiscussion"/>
      </w:pPr>
      <w:r w:rsidRPr="00B957EF">
        <w:t>[108#xx][NR] BFR MAC CE (Samsung)</w:t>
      </w:r>
    </w:p>
    <w:p w14:paraId="4D1D9E52" w14:textId="7AD27D42" w:rsidR="003267D5" w:rsidRPr="00B957EF" w:rsidRDefault="003267D5" w:rsidP="003267D5">
      <w:pPr>
        <w:pStyle w:val="EmailDiscussion2"/>
      </w:pPr>
      <w:r w:rsidRPr="00B957EF">
        <w:tab/>
        <w:t>Intended outcome: BFR MAC CE Design</w:t>
      </w:r>
    </w:p>
    <w:p w14:paraId="5F420DCF" w14:textId="01366F7D" w:rsidR="00C94CD3" w:rsidRDefault="00C66956" w:rsidP="005E2E1E">
      <w:pPr>
        <w:pStyle w:val="EmailDiscussion2"/>
      </w:pPr>
      <w:r>
        <w:tab/>
        <w:t>Deadline:  Until</w:t>
      </w:r>
      <w:r w:rsidR="003267D5" w:rsidRPr="00B957EF">
        <w:t xml:space="preserve"> next meeting</w:t>
      </w:r>
      <w:r w:rsidR="003267D5">
        <w:t xml:space="preserve"> </w:t>
      </w:r>
    </w:p>
    <w:p w14:paraId="41EEC261" w14:textId="77777777" w:rsidR="00C94CD3" w:rsidRDefault="00C94CD3" w:rsidP="00C94CD3">
      <w:pPr>
        <w:pStyle w:val="Doc-text2"/>
      </w:pPr>
    </w:p>
    <w:p w14:paraId="3BDE78DA" w14:textId="77777777" w:rsidR="005E2E1E" w:rsidRPr="00C94CD3" w:rsidRDefault="005E2E1E" w:rsidP="00C94CD3">
      <w:pPr>
        <w:pStyle w:val="Doc-text2"/>
      </w:pPr>
    </w:p>
    <w:p w14:paraId="5AB94E1B" w14:textId="16252C0D" w:rsidR="00526FE9" w:rsidRDefault="00526FE9" w:rsidP="00526FE9">
      <w:pPr>
        <w:pStyle w:val="Doc-title"/>
      </w:pPr>
      <w:r w:rsidRPr="003272AA">
        <w:rPr>
          <w:rStyle w:val="Hyperlink"/>
        </w:rPr>
        <w:t>R2-1914438</w:t>
      </w:r>
      <w:r>
        <w:tab/>
        <w:t>RAN2 Aspects of SCell BFR</w:t>
      </w:r>
      <w:r>
        <w:tab/>
        <w:t>Samsung Electronics Co., Ltd</w:t>
      </w:r>
      <w:r>
        <w:tab/>
        <w:t>discussion</w:t>
      </w:r>
      <w:r>
        <w:tab/>
        <w:t>Rel-16</w:t>
      </w:r>
      <w:r>
        <w:tab/>
        <w:t>NR_eMIMO-Core</w:t>
      </w:r>
    </w:p>
    <w:p w14:paraId="3237F47D" w14:textId="77777777" w:rsidR="00526FE9" w:rsidRDefault="00526FE9" w:rsidP="00AA2E53">
      <w:pPr>
        <w:pStyle w:val="Doc-title"/>
        <w:rPr>
          <w:rStyle w:val="Hyperlink"/>
        </w:rPr>
      </w:pPr>
    </w:p>
    <w:p w14:paraId="27AB3A9A" w14:textId="1F619FA5" w:rsidR="00526FE9" w:rsidRPr="005650E3" w:rsidRDefault="00526FE9" w:rsidP="00526FE9">
      <w:pPr>
        <w:pStyle w:val="Comments"/>
        <w:rPr>
          <w:rStyle w:val="Hyperlink"/>
          <w:noProof w:val="0"/>
          <w:color w:val="auto"/>
          <w:u w:val="none"/>
        </w:rPr>
      </w:pPr>
      <w:r>
        <w:rPr>
          <w:noProof w:val="0"/>
        </w:rPr>
        <w:t xml:space="preserve">Open issues from the email discussion </w:t>
      </w:r>
    </w:p>
    <w:p w14:paraId="0A1D38F4" w14:textId="4562C871" w:rsidR="00AA2E53" w:rsidRDefault="00AA2E53" w:rsidP="00AA2E53">
      <w:pPr>
        <w:pStyle w:val="Doc-title"/>
      </w:pPr>
      <w:r w:rsidRPr="003272AA">
        <w:rPr>
          <w:rStyle w:val="Hyperlink"/>
        </w:rPr>
        <w:t>R2-1914382</w:t>
      </w:r>
      <w:r>
        <w:tab/>
        <w:t>Remaining issues of Scell BFR</w:t>
      </w:r>
      <w:r>
        <w:tab/>
        <w:t>CATT</w:t>
      </w:r>
      <w:r>
        <w:tab/>
        <w:t>discussion</w:t>
      </w:r>
      <w:r>
        <w:tab/>
        <w:t>Rel-16</w:t>
      </w:r>
      <w:r>
        <w:tab/>
        <w:t>NR_eMIMO-Core</w:t>
      </w:r>
    </w:p>
    <w:p w14:paraId="50562946" w14:textId="29077670" w:rsidR="001A012C" w:rsidRDefault="001A012C" w:rsidP="001A012C">
      <w:pPr>
        <w:pStyle w:val="Doc-text2"/>
        <w:numPr>
          <w:ilvl w:val="0"/>
          <w:numId w:val="26"/>
        </w:numPr>
      </w:pPr>
      <w:r>
        <w:t>Nokia thinks that in NR-U we agreed not to send this on failed Scells. LG thinks the issue in different in NR-U: DL failure in one case, UL case in the other case. Lenovo/IDT agree in Nokia.</w:t>
      </w:r>
    </w:p>
    <w:p w14:paraId="1EC51ABD" w14:textId="160489C4" w:rsidR="001A012C" w:rsidRDefault="001A012C" w:rsidP="001A012C">
      <w:pPr>
        <w:pStyle w:val="Doc-text2"/>
        <w:numPr>
          <w:ilvl w:val="0"/>
          <w:numId w:val="26"/>
        </w:numPr>
      </w:pPr>
      <w:r>
        <w:t>Ericsson/Apple thinks we should keep it simple and respect the RAN1 agreement.</w:t>
      </w:r>
    </w:p>
    <w:p w14:paraId="7667383B" w14:textId="67CF3215" w:rsidR="005C510C" w:rsidRDefault="001A012C" w:rsidP="005C510C">
      <w:pPr>
        <w:pStyle w:val="Doc-text2"/>
        <w:numPr>
          <w:ilvl w:val="0"/>
          <w:numId w:val="26"/>
        </w:numPr>
      </w:pPr>
      <w:r>
        <w:t>QC thinks we could leave this to network implementation. Nokia wonders what this means: does it mean it is possible to send BFR SR even if there is a valid grant? QC thinks so.</w:t>
      </w:r>
    </w:p>
    <w:p w14:paraId="12C1408D" w14:textId="76FF929F" w:rsidR="005C510C" w:rsidRDefault="005C510C" w:rsidP="005C510C">
      <w:pPr>
        <w:pStyle w:val="Doc-text2"/>
        <w:numPr>
          <w:ilvl w:val="0"/>
          <w:numId w:val="26"/>
        </w:numPr>
      </w:pPr>
      <w:r>
        <w:t>Ericsson thinks we should not leave it to UE implementation. ZTE think we could reuse what is being agreed for NR-U. Intel think we should discuss technical aspects first.</w:t>
      </w:r>
    </w:p>
    <w:p w14:paraId="1673E95F" w14:textId="0569888B" w:rsidR="003267D5" w:rsidRDefault="003267D5" w:rsidP="003267D5">
      <w:pPr>
        <w:pStyle w:val="Doc-text2"/>
        <w:numPr>
          <w:ilvl w:val="0"/>
          <w:numId w:val="24"/>
        </w:numPr>
      </w:pPr>
      <w:r>
        <w:t>Noted</w:t>
      </w:r>
    </w:p>
    <w:p w14:paraId="3415CA52" w14:textId="77777777" w:rsidR="001A012C" w:rsidRPr="001A012C" w:rsidRDefault="001A012C" w:rsidP="0036560B">
      <w:pPr>
        <w:pStyle w:val="Doc-text2"/>
        <w:ind w:left="0" w:firstLine="0"/>
      </w:pPr>
    </w:p>
    <w:p w14:paraId="11CAAB62" w14:textId="7E470AC2" w:rsidR="007B1E8B" w:rsidRDefault="007B1E8B" w:rsidP="007B1E8B">
      <w:pPr>
        <w:pStyle w:val="Doc-title"/>
      </w:pPr>
      <w:r w:rsidRPr="003272AA">
        <w:rPr>
          <w:rStyle w:val="Hyperlink"/>
        </w:rPr>
        <w:t>R2-1916069</w:t>
      </w:r>
      <w:r>
        <w:tab/>
        <w:t>The remaining issues on BFR on SCell</w:t>
      </w:r>
      <w:r>
        <w:tab/>
        <w:t>ZTE Corporation, Sanechips</w:t>
      </w:r>
      <w:r>
        <w:tab/>
        <w:t>discussion</w:t>
      </w:r>
      <w:r>
        <w:tab/>
        <w:t>Rel-16</w:t>
      </w:r>
      <w:r>
        <w:tab/>
        <w:t>NR_eMIMO-Core</w:t>
      </w:r>
    </w:p>
    <w:p w14:paraId="5D0069A3" w14:textId="46FC40AE" w:rsidR="00526FE9" w:rsidRDefault="00526FE9" w:rsidP="00526FE9">
      <w:pPr>
        <w:pStyle w:val="Doc-title"/>
      </w:pPr>
      <w:r w:rsidRPr="003272AA">
        <w:rPr>
          <w:rStyle w:val="Hyperlink"/>
        </w:rPr>
        <w:t>R2-1915934</w:t>
      </w:r>
      <w:r>
        <w:tab/>
        <w:t>SCell BFR Operation</w:t>
      </w:r>
      <w:r>
        <w:tab/>
        <w:t>Apple</w:t>
      </w:r>
      <w:r>
        <w:tab/>
        <w:t>discussion</w:t>
      </w:r>
      <w:r>
        <w:tab/>
        <w:t>Rel-16</w:t>
      </w:r>
      <w:r>
        <w:tab/>
        <w:t>NR_eMIMO-Core</w:t>
      </w:r>
    </w:p>
    <w:p w14:paraId="10CC125A" w14:textId="786129DD" w:rsidR="00CC3B49" w:rsidRDefault="00CC3B49" w:rsidP="00CC3B49">
      <w:pPr>
        <w:pStyle w:val="Doc-title"/>
      </w:pPr>
      <w:r w:rsidRPr="003272AA">
        <w:rPr>
          <w:rStyle w:val="Hyperlink"/>
        </w:rPr>
        <w:t>R2-1915640</w:t>
      </w:r>
      <w:r>
        <w:tab/>
        <w:t>Unresolved issues for BFR on SCell</w:t>
      </w:r>
      <w:r>
        <w:tab/>
        <w:t>Ericsson</w:t>
      </w:r>
      <w:r>
        <w:tab/>
        <w:t>discussion</w:t>
      </w:r>
      <w:r>
        <w:tab/>
        <w:t>Rel-16</w:t>
      </w:r>
      <w:r>
        <w:tab/>
        <w:t>NR_eMIMO-Core</w:t>
      </w:r>
    </w:p>
    <w:p w14:paraId="467DD860" w14:textId="288C9379" w:rsidR="00CC3B49" w:rsidRPr="00CC3B49" w:rsidRDefault="00CC3B49" w:rsidP="00CC3B49">
      <w:pPr>
        <w:pStyle w:val="Doc-title"/>
      </w:pPr>
      <w:r w:rsidRPr="003272AA">
        <w:rPr>
          <w:rStyle w:val="Hyperlink"/>
        </w:rPr>
        <w:t>R2-1915332</w:t>
      </w:r>
      <w:r>
        <w:tab/>
        <w:t>Remaining details of SCell BFR</w:t>
      </w:r>
      <w:r>
        <w:tab/>
        <w:t>Nokia, Nokia Shanghai Bell</w:t>
      </w:r>
      <w:r>
        <w:tab/>
        <w:t>discussion</w:t>
      </w:r>
      <w:r>
        <w:tab/>
        <w:t>Rel-16</w:t>
      </w:r>
      <w:r>
        <w:tab/>
        <w:t>NR_eMIMO-Core</w:t>
      </w:r>
    </w:p>
    <w:p w14:paraId="000D09FA" w14:textId="5944ACE9" w:rsidR="00AA2E53" w:rsidRDefault="00AA2E53" w:rsidP="00AA2E53">
      <w:pPr>
        <w:pStyle w:val="Doc-title"/>
      </w:pPr>
      <w:r w:rsidRPr="003272AA">
        <w:rPr>
          <w:rStyle w:val="Hyperlink"/>
        </w:rPr>
        <w:t>R2-1914712</w:t>
      </w:r>
      <w:r>
        <w:tab/>
        <w:t>Remaining issue of SCell BFR</w:t>
      </w:r>
      <w:r>
        <w:tab/>
        <w:t>vivo</w:t>
      </w:r>
      <w:r>
        <w:tab/>
        <w:t>discussion</w:t>
      </w:r>
      <w:r>
        <w:tab/>
        <w:t>Rel-16</w:t>
      </w:r>
      <w:r>
        <w:tab/>
        <w:t>NR_eMIMO-Core</w:t>
      </w:r>
    </w:p>
    <w:p w14:paraId="513A7397" w14:textId="33ABE1DD" w:rsidR="00AA2E53" w:rsidRDefault="00AA2E53" w:rsidP="00AA2E53">
      <w:pPr>
        <w:pStyle w:val="Doc-title"/>
      </w:pPr>
      <w:r w:rsidRPr="003272AA">
        <w:rPr>
          <w:rStyle w:val="Hyperlink"/>
        </w:rPr>
        <w:t>R2-1915109</w:t>
      </w:r>
      <w:r>
        <w:tab/>
        <w:t>Details of SCell Beam Failure Recovery Procedure</w:t>
      </w:r>
      <w:r>
        <w:tab/>
        <w:t>Lenovo, Motorola Mobility</w:t>
      </w:r>
      <w:r>
        <w:tab/>
        <w:t>discussion</w:t>
      </w:r>
      <w:r>
        <w:tab/>
        <w:t>Rel-16</w:t>
      </w:r>
      <w:r>
        <w:tab/>
        <w:t>NR_eMIMO-Core</w:t>
      </w:r>
    </w:p>
    <w:p w14:paraId="4A7147B5" w14:textId="200AA7D0" w:rsidR="00AA2E53" w:rsidRDefault="00AA2E53" w:rsidP="00AA2E53">
      <w:pPr>
        <w:pStyle w:val="Doc-title"/>
      </w:pPr>
      <w:r w:rsidRPr="003272AA">
        <w:rPr>
          <w:rStyle w:val="Hyperlink"/>
        </w:rPr>
        <w:t>R2-1915157</w:t>
      </w:r>
      <w:r>
        <w:tab/>
        <w:t>SCell BFR MAC CE design</w:t>
      </w:r>
      <w:r>
        <w:tab/>
        <w:t>OPPO</w:t>
      </w:r>
      <w:r>
        <w:tab/>
        <w:t>discussion</w:t>
      </w:r>
      <w:r>
        <w:tab/>
        <w:t>Rel-16</w:t>
      </w:r>
      <w:r>
        <w:tab/>
        <w:t>NR_eMIMO-Core</w:t>
      </w:r>
    </w:p>
    <w:p w14:paraId="11D97D18" w14:textId="1E753424" w:rsidR="00006AC7" w:rsidRDefault="00006AC7" w:rsidP="00006AC7">
      <w:pPr>
        <w:pStyle w:val="Doc-title"/>
      </w:pPr>
      <w:r w:rsidRPr="003272AA">
        <w:rPr>
          <w:rStyle w:val="Hyperlink"/>
        </w:rPr>
        <w:t>R2-1915922</w:t>
      </w:r>
      <w:r>
        <w:tab/>
        <w:t>Discussion on SCell BFR procedure</w:t>
      </w:r>
      <w:r>
        <w:tab/>
        <w:t>LG Electronics Inc.</w:t>
      </w:r>
      <w:r>
        <w:tab/>
        <w:t>discussion</w:t>
      </w:r>
      <w:r>
        <w:tab/>
        <w:t>NR_eMIMO-Core</w:t>
      </w:r>
      <w:r>
        <w:tab/>
        <w:t>Late</w:t>
      </w:r>
    </w:p>
    <w:p w14:paraId="3AE3C4FC" w14:textId="77777777" w:rsidR="00CB0002" w:rsidRDefault="00CB0002" w:rsidP="00CB0002">
      <w:pPr>
        <w:pStyle w:val="Doc-text2"/>
      </w:pPr>
    </w:p>
    <w:p w14:paraId="2132EAAE" w14:textId="5C2FF40E" w:rsidR="00CB0002" w:rsidRPr="005650E3" w:rsidRDefault="00CB0002" w:rsidP="00CB0002">
      <w:pPr>
        <w:pStyle w:val="Comments"/>
        <w:rPr>
          <w:rStyle w:val="Hyperlink"/>
          <w:noProof w:val="0"/>
          <w:color w:val="auto"/>
          <w:u w:val="none"/>
        </w:rPr>
      </w:pPr>
      <w:r>
        <w:rPr>
          <w:noProof w:val="0"/>
        </w:rPr>
        <w:t>Sp</w:t>
      </w:r>
      <w:r w:rsidR="00CC3B49">
        <w:rPr>
          <w:noProof w:val="0"/>
        </w:rPr>
        <w:t>C</w:t>
      </w:r>
      <w:r>
        <w:rPr>
          <w:noProof w:val="0"/>
        </w:rPr>
        <w:t>ell BFR</w:t>
      </w:r>
    </w:p>
    <w:p w14:paraId="083BEAEB" w14:textId="5E413EA9" w:rsidR="00CB0002" w:rsidRDefault="00CB0002" w:rsidP="00CB0002">
      <w:pPr>
        <w:pStyle w:val="Doc-title"/>
      </w:pPr>
      <w:r w:rsidRPr="003272AA">
        <w:rPr>
          <w:rStyle w:val="Hyperlink"/>
        </w:rPr>
        <w:t>R2-1915641</w:t>
      </w:r>
      <w:r>
        <w:tab/>
        <w:t>BFR MAC CE for SpCell</w:t>
      </w:r>
      <w:r>
        <w:tab/>
        <w:t>Ericsson</w:t>
      </w:r>
      <w:r>
        <w:tab/>
        <w:t>discussion</w:t>
      </w:r>
      <w:r>
        <w:tab/>
        <w:t>Rel-16</w:t>
      </w:r>
      <w:r>
        <w:tab/>
        <w:t>NR_eMIMO-Core</w:t>
      </w:r>
    </w:p>
    <w:p w14:paraId="14DE5F45" w14:textId="139014B8" w:rsidR="008D1CB8" w:rsidRDefault="008D1CB8" w:rsidP="008D1CB8">
      <w:pPr>
        <w:pStyle w:val="Doc-title"/>
      </w:pPr>
      <w:r w:rsidRPr="003272AA">
        <w:rPr>
          <w:rStyle w:val="Hyperlink"/>
        </w:rPr>
        <w:t>R2-1915935</w:t>
      </w:r>
      <w:r>
        <w:tab/>
        <w:t>PCell BFR Operation</w:t>
      </w:r>
      <w:r>
        <w:tab/>
        <w:t>Apple</w:t>
      </w:r>
      <w:r>
        <w:tab/>
        <w:t>discussion</w:t>
      </w:r>
      <w:r>
        <w:tab/>
        <w:t>Rel-16</w:t>
      </w:r>
      <w:r>
        <w:tab/>
        <w:t>NR_eMIMO-Core</w:t>
      </w:r>
    </w:p>
    <w:p w14:paraId="6F9F1A38" w14:textId="77777777" w:rsidR="000A57F4" w:rsidRDefault="000A57F4" w:rsidP="000A57F4">
      <w:pPr>
        <w:pStyle w:val="Comments"/>
        <w:rPr>
          <w:noProof w:val="0"/>
        </w:rPr>
      </w:pPr>
    </w:p>
    <w:p w14:paraId="1D3AB0D8" w14:textId="3FCCC025" w:rsidR="000A57F4" w:rsidRDefault="000A57F4" w:rsidP="000A57F4">
      <w:pPr>
        <w:pStyle w:val="Comments"/>
        <w:rPr>
          <w:noProof w:val="0"/>
        </w:rPr>
      </w:pPr>
      <w:r>
        <w:rPr>
          <w:noProof w:val="0"/>
        </w:rPr>
        <w:t xml:space="preserve">Other </w:t>
      </w:r>
      <w:r w:rsidR="00CC3B49">
        <w:rPr>
          <w:noProof w:val="0"/>
        </w:rPr>
        <w:t>issues</w:t>
      </w:r>
    </w:p>
    <w:p w14:paraId="2A6CEDAE" w14:textId="40B52A22" w:rsidR="00CC3B49" w:rsidRDefault="00CC3B49" w:rsidP="00CC3B49">
      <w:pPr>
        <w:pStyle w:val="Doc-title"/>
      </w:pPr>
      <w:r w:rsidRPr="003272AA">
        <w:rPr>
          <w:rStyle w:val="Hyperlink"/>
        </w:rPr>
        <w:t>R2-1916067</w:t>
      </w:r>
      <w:r>
        <w:tab/>
        <w:t>Procedures and MAC CE design for BFR for SCells</w:t>
      </w:r>
      <w:r>
        <w:tab/>
        <w:t>Qualcomm Incorporated</w:t>
      </w:r>
      <w:r>
        <w:tab/>
        <w:t>discussion</w:t>
      </w:r>
      <w:r>
        <w:tab/>
        <w:t>Rel-16</w:t>
      </w:r>
      <w:r>
        <w:tab/>
        <w:t>NR_eMIMO-Core</w:t>
      </w:r>
      <w:r>
        <w:tab/>
      </w:r>
      <w:r w:rsidRPr="003272AA">
        <w:rPr>
          <w:rStyle w:val="Hyperlink"/>
        </w:rPr>
        <w:t>R2-1913833</w:t>
      </w:r>
    </w:p>
    <w:p w14:paraId="76405646" w14:textId="7E5AB241" w:rsidR="000A57F4" w:rsidRDefault="000A57F4" w:rsidP="000A57F4">
      <w:pPr>
        <w:pStyle w:val="Doc-title"/>
      </w:pPr>
      <w:r w:rsidRPr="003272AA">
        <w:rPr>
          <w:rStyle w:val="Hyperlink"/>
        </w:rPr>
        <w:t>R2-1914616</w:t>
      </w:r>
      <w:r>
        <w:tab/>
        <w:t>Discussion on SCell BFR procedure</w:t>
      </w:r>
      <w:r>
        <w:tab/>
        <w:t>Asia Pacific Telecom co. Ltd</w:t>
      </w:r>
      <w:r>
        <w:tab/>
        <w:t>discussion</w:t>
      </w:r>
      <w:r>
        <w:tab/>
        <w:t>NR_eMIMO-Core</w:t>
      </w:r>
    </w:p>
    <w:p w14:paraId="523D684C" w14:textId="4AE5FC98" w:rsidR="00CC3B49" w:rsidRDefault="00CC3B49" w:rsidP="00CC3B49">
      <w:pPr>
        <w:pStyle w:val="Doc-title"/>
      </w:pPr>
      <w:r w:rsidRPr="003272AA">
        <w:rPr>
          <w:rStyle w:val="Hyperlink"/>
        </w:rPr>
        <w:t>R2-1916037</w:t>
      </w:r>
      <w:r>
        <w:tab/>
        <w:t>Remaining issues of SCell BFR</w:t>
      </w:r>
      <w:r>
        <w:tab/>
        <w:t>ASUSTeK</w:t>
      </w:r>
      <w:r>
        <w:tab/>
        <w:t>discussion</w:t>
      </w:r>
      <w:r>
        <w:tab/>
        <w:t>Rel-16</w:t>
      </w:r>
      <w:r>
        <w:tab/>
        <w:t>NR_eMIMO-Core</w:t>
      </w:r>
    </w:p>
    <w:p w14:paraId="2CF41240" w14:textId="77777777" w:rsidR="00CC3B49" w:rsidRPr="00CC3B49" w:rsidRDefault="00CC3B49" w:rsidP="00CC3B49">
      <w:pPr>
        <w:pStyle w:val="Doc-text2"/>
      </w:pPr>
    </w:p>
    <w:p w14:paraId="21B26E3A" w14:textId="77777777" w:rsidR="000A57F4" w:rsidRPr="000A57F4" w:rsidRDefault="000A57F4" w:rsidP="000A57F4">
      <w:pPr>
        <w:pStyle w:val="Doc-text2"/>
      </w:pPr>
    </w:p>
    <w:p w14:paraId="4ED99C57" w14:textId="553B6A94" w:rsidR="00AA2E53" w:rsidRDefault="00AA2E53" w:rsidP="00AA2E53">
      <w:pPr>
        <w:pStyle w:val="Heading2"/>
      </w:pPr>
      <w:r>
        <w:t>6.18</w:t>
      </w:r>
      <w:r>
        <w:tab/>
        <w:t>Private Network Support for NG-RAN</w:t>
      </w:r>
    </w:p>
    <w:p w14:paraId="0D4FA028" w14:textId="28A2496D" w:rsidR="00AA2E53" w:rsidRDefault="00AA2E53" w:rsidP="00AA2E53">
      <w:pPr>
        <w:pStyle w:val="Comments"/>
      </w:pPr>
      <w:r>
        <w:t xml:space="preserve">(NG_RAN_PRN-Core; leading WG: RAN3; REL-16; started: Mar 19; target; Mar 20; WID: </w:t>
      </w:r>
      <w:r w:rsidRPr="003272AA">
        <w:rPr>
          <w:rStyle w:val="Hyperlink"/>
        </w:rPr>
        <w:t>RP-191563</w:t>
      </w:r>
      <w:r>
        <w:t>). Documents in this agenda item will be handled in a break out session.</w:t>
      </w:r>
    </w:p>
    <w:p w14:paraId="42BFDD3F" w14:textId="77777777" w:rsidR="00AA2E53" w:rsidRPr="00F06F8B" w:rsidRDefault="00AA2E53" w:rsidP="00AA2E53">
      <w:pPr>
        <w:pStyle w:val="Comments"/>
      </w:pPr>
      <w:r>
        <w:t xml:space="preserve">Time </w:t>
      </w:r>
      <w:r w:rsidRPr="00F06F8B">
        <w:t>budget: 0.5 TU</w:t>
      </w:r>
    </w:p>
    <w:p w14:paraId="55979500" w14:textId="77777777" w:rsidR="00AA2E53" w:rsidRPr="00F06F8B" w:rsidRDefault="00AA2E53" w:rsidP="00AA2E53">
      <w:pPr>
        <w:pStyle w:val="Comments"/>
      </w:pPr>
      <w:r w:rsidRPr="00F06F8B">
        <w:t>Tdoc Limitation: 3 tdocs</w:t>
      </w:r>
    </w:p>
    <w:p w14:paraId="32720CD3" w14:textId="77777777" w:rsidR="00AA2E53" w:rsidRPr="00C73C46" w:rsidRDefault="00AA2E53" w:rsidP="00AA2E53">
      <w:pPr>
        <w:pStyle w:val="Doc-text2"/>
      </w:pPr>
    </w:p>
    <w:p w14:paraId="5C62C19C" w14:textId="77777777" w:rsidR="00AA2E53" w:rsidRPr="00F06F8B" w:rsidRDefault="00AA2E53" w:rsidP="00AA2E53">
      <w:pPr>
        <w:pStyle w:val="Heading3"/>
      </w:pPr>
      <w:r>
        <w:t>6.18.1</w:t>
      </w:r>
      <w:r>
        <w:tab/>
      </w:r>
      <w:r w:rsidRPr="00F06F8B">
        <w:t>Organisational</w:t>
      </w:r>
    </w:p>
    <w:p w14:paraId="53AA5809" w14:textId="77777777" w:rsidR="00AA2E53" w:rsidRPr="00F06F8B" w:rsidRDefault="00AA2E53" w:rsidP="00AA2E53">
      <w:pPr>
        <w:pStyle w:val="Comments"/>
      </w:pPr>
      <w:r w:rsidRPr="00F06F8B">
        <w:t>Including incoming LSs , rapporteur inputs, running stage 2 CRs , etc</w:t>
      </w:r>
    </w:p>
    <w:p w14:paraId="49002D5B" w14:textId="77777777" w:rsidR="00AA2E53" w:rsidRDefault="00AA2E53" w:rsidP="00AA2E53">
      <w:pPr>
        <w:pStyle w:val="Comments"/>
      </w:pPr>
      <w:r w:rsidRPr="00F06F8B">
        <w:t>Including output of email discussion [107bis#62][NR][PRN] Stage 2 running CR (Nokia)</w:t>
      </w:r>
    </w:p>
    <w:p w14:paraId="0D345D39" w14:textId="77777777" w:rsidR="00814A7B" w:rsidRDefault="00814A7B" w:rsidP="00AA2E53">
      <w:pPr>
        <w:pStyle w:val="Doc-title"/>
      </w:pPr>
    </w:p>
    <w:p w14:paraId="2CE90E3A" w14:textId="60E629C1" w:rsidR="00814A7B" w:rsidRDefault="00814A7B" w:rsidP="00814A7B">
      <w:pPr>
        <w:pStyle w:val="Comments"/>
      </w:pPr>
      <w:r>
        <w:t>Workplan</w:t>
      </w:r>
    </w:p>
    <w:p w14:paraId="6D1E31D9" w14:textId="5BCF754C" w:rsidR="00814A7B" w:rsidRDefault="00814A7B" w:rsidP="00814A7B">
      <w:pPr>
        <w:pStyle w:val="Doc-title"/>
        <w:rPr>
          <w:rStyle w:val="Hyperlink"/>
        </w:rPr>
      </w:pPr>
      <w:r w:rsidRPr="003272AA">
        <w:rPr>
          <w:rStyle w:val="Hyperlink"/>
        </w:rPr>
        <w:t>R2-1914598</w:t>
      </w:r>
      <w:r>
        <w:tab/>
        <w:t>NPN Work Plan</w:t>
      </w:r>
      <w:r>
        <w:tab/>
        <w:t>Nokia, China Telecom (Rapporteurs)</w:t>
      </w:r>
      <w:r>
        <w:tab/>
        <w:t>discussion</w:t>
      </w:r>
      <w:r>
        <w:tab/>
        <w:t>Rel-16</w:t>
      </w:r>
      <w:r>
        <w:tab/>
        <w:t>NG_RAN_PRN-Core</w:t>
      </w:r>
      <w:r>
        <w:tab/>
      </w:r>
      <w:r w:rsidRPr="003272AA">
        <w:rPr>
          <w:rStyle w:val="Hyperlink"/>
        </w:rPr>
        <w:t>R2-1912841</w:t>
      </w:r>
    </w:p>
    <w:p w14:paraId="68F8E24B" w14:textId="472AF925" w:rsidR="00FF10F3" w:rsidRPr="00FF10F3" w:rsidRDefault="00FF10F3" w:rsidP="00FF10F3">
      <w:pPr>
        <w:pStyle w:val="Doc-text2"/>
        <w:numPr>
          <w:ilvl w:val="0"/>
          <w:numId w:val="24"/>
        </w:numPr>
      </w:pPr>
      <w:r>
        <w:t>Noted</w:t>
      </w:r>
    </w:p>
    <w:p w14:paraId="3A6B3D34" w14:textId="77777777" w:rsidR="00814A7B" w:rsidRDefault="00814A7B" w:rsidP="00AA2E53">
      <w:pPr>
        <w:pStyle w:val="Doc-title"/>
      </w:pPr>
    </w:p>
    <w:p w14:paraId="10EB7D36" w14:textId="7D7FF32A" w:rsidR="00814A7B" w:rsidRDefault="00814A7B" w:rsidP="00814A7B">
      <w:pPr>
        <w:pStyle w:val="Comments"/>
      </w:pPr>
      <w:r>
        <w:t>Incoming LSs</w:t>
      </w:r>
    </w:p>
    <w:p w14:paraId="26D8DEF7" w14:textId="18D335B5" w:rsidR="00AA2E53" w:rsidRDefault="00AA2E53" w:rsidP="00AA2E53">
      <w:pPr>
        <w:pStyle w:val="Doc-title"/>
      </w:pPr>
      <w:r w:rsidRPr="003272AA">
        <w:rPr>
          <w:rStyle w:val="Hyperlink"/>
        </w:rPr>
        <w:t>R2-1914326</w:t>
      </w:r>
      <w:r>
        <w:tab/>
        <w:t>LS on NID structure and length (C4-194332; contact: Ericsson)</w:t>
      </w:r>
      <w:r>
        <w:tab/>
        <w:t>CT4</w:t>
      </w:r>
      <w:r>
        <w:tab/>
        <w:t>LS in</w:t>
      </w:r>
      <w:r>
        <w:tab/>
        <w:t>Rel-16</w:t>
      </w:r>
      <w:r>
        <w:tab/>
        <w:t>Vertical_LAN</w:t>
      </w:r>
      <w:r>
        <w:tab/>
        <w:t>To:RAN2, RAN3, CT1, CT3</w:t>
      </w:r>
      <w:r>
        <w:tab/>
        <w:t>Cc:SA2</w:t>
      </w:r>
    </w:p>
    <w:p w14:paraId="62DF1D34" w14:textId="59F99BD2" w:rsidR="00B43525" w:rsidRDefault="00B43525" w:rsidP="00B43525">
      <w:pPr>
        <w:pStyle w:val="Doc-text2"/>
        <w:numPr>
          <w:ilvl w:val="0"/>
          <w:numId w:val="26"/>
        </w:numPr>
      </w:pPr>
      <w:r>
        <w:t>Ericsson think</w:t>
      </w:r>
      <w:r w:rsidR="00984DDE">
        <w:t>s</w:t>
      </w:r>
      <w:r>
        <w:t xml:space="preserve"> that 52 bits could be too much and would prefer to reduce this</w:t>
      </w:r>
      <w:r w:rsidR="00A849A5">
        <w:t>.</w:t>
      </w:r>
    </w:p>
    <w:p w14:paraId="1BF73220" w14:textId="1EA1AF5C" w:rsidR="00B43525" w:rsidRDefault="00B43525" w:rsidP="00B43525">
      <w:pPr>
        <w:pStyle w:val="Doc-text2"/>
        <w:numPr>
          <w:ilvl w:val="0"/>
          <w:numId w:val="26"/>
        </w:numPr>
      </w:pPr>
      <w:r>
        <w:t>Nokia shares the same view.</w:t>
      </w:r>
    </w:p>
    <w:p w14:paraId="557520D6" w14:textId="0ECAC071" w:rsidR="00B43525" w:rsidRDefault="00B43525" w:rsidP="00B43525">
      <w:pPr>
        <w:pStyle w:val="Doc-text2"/>
        <w:numPr>
          <w:ilvl w:val="0"/>
          <w:numId w:val="26"/>
        </w:numPr>
      </w:pPr>
      <w:r>
        <w:t>Lenovo agrees that a 52 bitstring would be too much but thinks there are ways to reduce it over the radio.</w:t>
      </w:r>
    </w:p>
    <w:p w14:paraId="13456B72" w14:textId="6875698C" w:rsidR="00B43525" w:rsidRDefault="00B43525" w:rsidP="00B43525">
      <w:pPr>
        <w:pStyle w:val="Doc-text2"/>
        <w:numPr>
          <w:ilvl w:val="0"/>
          <w:numId w:val="26"/>
        </w:numPr>
      </w:pPr>
      <w:r>
        <w:t>ZTE/Samsung/Ericsson think we should not optimize in RAN2 and take what CT4 agrees</w:t>
      </w:r>
    </w:p>
    <w:p w14:paraId="0F3E6A01" w14:textId="259F8BD8" w:rsidR="00B43525" w:rsidRDefault="00B43525" w:rsidP="00B43525">
      <w:pPr>
        <w:pStyle w:val="Doc-text2"/>
        <w:numPr>
          <w:ilvl w:val="0"/>
          <w:numId w:val="24"/>
        </w:numPr>
      </w:pPr>
      <w:r>
        <w:t xml:space="preserve">We send an LS to CT4 asking whether the length can be reduced </w:t>
      </w:r>
    </w:p>
    <w:p w14:paraId="40700C95" w14:textId="61CBF2DD" w:rsidR="00B43525" w:rsidRDefault="00B43525" w:rsidP="0036560B">
      <w:pPr>
        <w:pStyle w:val="Doc-text2"/>
        <w:numPr>
          <w:ilvl w:val="0"/>
          <w:numId w:val="24"/>
        </w:numPr>
      </w:pPr>
      <w:r>
        <w:t>Offline discussion 207 (Ericsson). Draft LS to CT4</w:t>
      </w:r>
    </w:p>
    <w:p w14:paraId="5FF082A9" w14:textId="77777777" w:rsidR="00B43525" w:rsidRDefault="00B43525" w:rsidP="00B43525">
      <w:pPr>
        <w:pStyle w:val="Doc-text2"/>
      </w:pPr>
    </w:p>
    <w:p w14:paraId="41639891" w14:textId="5A72DA7B" w:rsidR="00B43525" w:rsidRDefault="00B43525" w:rsidP="00A849A5">
      <w:pPr>
        <w:pStyle w:val="Doc-title"/>
      </w:pPr>
      <w:r w:rsidRPr="003272AA">
        <w:rPr>
          <w:rStyle w:val="Hyperlink"/>
        </w:rPr>
        <w:t>R2-1916336</w:t>
      </w:r>
      <w:r>
        <w:tab/>
      </w:r>
      <w:r w:rsidR="00A849A5">
        <w:t xml:space="preserve">[Draft] </w:t>
      </w:r>
      <w:r>
        <w:t>Reply LS on NID structure and length</w:t>
      </w:r>
      <w:r>
        <w:tab/>
      </w:r>
      <w:r w:rsidR="00984DDE">
        <w:t>Ericsson</w:t>
      </w:r>
      <w:r w:rsidR="005476FA">
        <w:tab/>
      </w:r>
      <w:r w:rsidR="00A849A5" w:rsidRPr="003D7876">
        <w:t>LS out</w:t>
      </w:r>
      <w:r w:rsidR="00A849A5" w:rsidRPr="003D7876">
        <w:tab/>
        <w:t>Rel-16</w:t>
      </w:r>
      <w:r w:rsidR="00A849A5" w:rsidRPr="003D7876">
        <w:tab/>
      </w:r>
      <w:r w:rsidR="00A849A5">
        <w:t>Vertical_LAN</w:t>
      </w:r>
      <w:r w:rsidR="00A849A5" w:rsidRPr="003D7876">
        <w:tab/>
        <w:t>To:</w:t>
      </w:r>
      <w:r w:rsidR="00A849A5">
        <w:t>CT4</w:t>
      </w:r>
    </w:p>
    <w:p w14:paraId="2211FE7E" w14:textId="0098BCAB" w:rsidR="00FB776B" w:rsidRDefault="00FB776B" w:rsidP="00FB776B">
      <w:pPr>
        <w:pStyle w:val="Doc-text2"/>
        <w:numPr>
          <w:ilvl w:val="0"/>
          <w:numId w:val="24"/>
        </w:numPr>
      </w:pPr>
      <w:r>
        <w:t>Add CT in cc</w:t>
      </w:r>
    </w:p>
    <w:p w14:paraId="4CD41E3C" w14:textId="124F95B2" w:rsidR="00FB776B" w:rsidRDefault="00FB776B" w:rsidP="00FB776B">
      <w:pPr>
        <w:pStyle w:val="Doc-text2"/>
        <w:numPr>
          <w:ilvl w:val="0"/>
          <w:numId w:val="24"/>
        </w:numPr>
      </w:pPr>
      <w:r>
        <w:t xml:space="preserve">revised in </w:t>
      </w:r>
      <w:r w:rsidRPr="003272AA">
        <w:t>R2-1916344</w:t>
      </w:r>
    </w:p>
    <w:p w14:paraId="4F0C1C2C" w14:textId="77777777" w:rsidR="00B43525" w:rsidRDefault="00B43525" w:rsidP="00B43525">
      <w:pPr>
        <w:pStyle w:val="Doc-text2"/>
        <w:ind w:left="1619" w:firstLine="0"/>
      </w:pPr>
    </w:p>
    <w:p w14:paraId="4D2BB6A9" w14:textId="1E425D90" w:rsidR="00FB776B" w:rsidRDefault="00FB776B" w:rsidP="00FB776B">
      <w:pPr>
        <w:pStyle w:val="Doc-title"/>
      </w:pPr>
      <w:r w:rsidRPr="003272AA">
        <w:rPr>
          <w:rStyle w:val="Hyperlink"/>
        </w:rPr>
        <w:t>R2-1916344</w:t>
      </w:r>
      <w:r>
        <w:tab/>
        <w:t>Reply LS on NID structure and length</w:t>
      </w:r>
      <w:r>
        <w:tab/>
        <w:t>Ericsson</w:t>
      </w:r>
      <w:r>
        <w:tab/>
      </w:r>
      <w:r w:rsidRPr="003D7876">
        <w:t>LS out</w:t>
      </w:r>
      <w:r w:rsidRPr="003D7876">
        <w:tab/>
        <w:t>Rel-16</w:t>
      </w:r>
      <w:r w:rsidRPr="003D7876">
        <w:tab/>
      </w:r>
      <w:r>
        <w:t>Vertical_LAN</w:t>
      </w:r>
      <w:r w:rsidRPr="003D7876">
        <w:tab/>
        <w:t>To:</w:t>
      </w:r>
      <w:r>
        <w:t>CT4</w:t>
      </w:r>
    </w:p>
    <w:p w14:paraId="43AC8690" w14:textId="5E15BFF2" w:rsidR="00CD084E" w:rsidRPr="00CD084E" w:rsidRDefault="00B957EF" w:rsidP="00CD084E">
      <w:pPr>
        <w:pStyle w:val="Doc-text2"/>
        <w:numPr>
          <w:ilvl w:val="0"/>
          <w:numId w:val="24"/>
        </w:numPr>
      </w:pPr>
      <w:r>
        <w:t>A</w:t>
      </w:r>
      <w:r w:rsidR="00CD084E">
        <w:t>greed unseen</w:t>
      </w:r>
    </w:p>
    <w:p w14:paraId="0CE1CABF" w14:textId="77777777" w:rsidR="00FB776B" w:rsidRPr="00B43525" w:rsidRDefault="00FB776B" w:rsidP="00B43525">
      <w:pPr>
        <w:pStyle w:val="Doc-text2"/>
        <w:ind w:left="1619" w:firstLine="0"/>
      </w:pPr>
    </w:p>
    <w:p w14:paraId="749156F6" w14:textId="357ED26C" w:rsidR="00345F9A" w:rsidRDefault="00AA2E53" w:rsidP="00345F9A">
      <w:pPr>
        <w:pStyle w:val="Doc-title"/>
      </w:pPr>
      <w:r w:rsidRPr="003272AA">
        <w:rPr>
          <w:rStyle w:val="Hyperlink"/>
        </w:rPr>
        <w:t>R2-1914351</w:t>
      </w:r>
      <w:r>
        <w:tab/>
        <w:t>Reply LS on NID structure and length (S2-1910784; contact: Ericsson)</w:t>
      </w:r>
      <w:r>
        <w:tab/>
        <w:t>SA2</w:t>
      </w:r>
      <w:r>
        <w:tab/>
        <w:t>LS in</w:t>
      </w:r>
      <w:r>
        <w:tab/>
        <w:t>Rel-15</w:t>
      </w:r>
      <w:r>
        <w:tab/>
        <w:t>Vertical_LAN</w:t>
      </w:r>
      <w:r>
        <w:tab/>
        <w:t>To:RAN2, RAN3, CT1, CT4</w:t>
      </w:r>
      <w:r>
        <w:tab/>
        <w:t>Cc:CT3</w:t>
      </w:r>
    </w:p>
    <w:p w14:paraId="41600B64" w14:textId="39023D3C" w:rsidR="00345F9A" w:rsidRPr="00345F9A" w:rsidRDefault="00345F9A" w:rsidP="00345F9A">
      <w:pPr>
        <w:pStyle w:val="Doc-text2"/>
        <w:numPr>
          <w:ilvl w:val="0"/>
          <w:numId w:val="24"/>
        </w:numPr>
      </w:pPr>
      <w:r>
        <w:t>Noted</w:t>
      </w:r>
    </w:p>
    <w:p w14:paraId="5E35B28B" w14:textId="77777777" w:rsidR="00345F9A" w:rsidRPr="00345F9A" w:rsidRDefault="00345F9A" w:rsidP="00345F9A">
      <w:pPr>
        <w:pStyle w:val="Doc-text2"/>
      </w:pPr>
    </w:p>
    <w:p w14:paraId="5A47780C" w14:textId="0F5BC1F2" w:rsidR="00862651" w:rsidRDefault="00862651" w:rsidP="00862651">
      <w:pPr>
        <w:pStyle w:val="Doc-title"/>
      </w:pPr>
      <w:r w:rsidRPr="003272AA">
        <w:rPr>
          <w:rStyle w:val="Hyperlink"/>
        </w:rPr>
        <w:t>R2-1914355</w:t>
      </w:r>
      <w:r>
        <w:tab/>
        <w:t>Reply LS on clarifications on Private Networks (S2-1910803; contact: Ericsson)</w:t>
      </w:r>
      <w:r>
        <w:tab/>
        <w:t>SA2</w:t>
      </w:r>
      <w:r>
        <w:tab/>
        <w:t>LS in</w:t>
      </w:r>
      <w:r>
        <w:tab/>
        <w:t>Rel-16</w:t>
      </w:r>
      <w:r>
        <w:tab/>
        <w:t>Vertical_LAN, NG_RAN_PRN</w:t>
      </w:r>
      <w:r>
        <w:tab/>
        <w:t>To:RAN3, SA1</w:t>
      </w:r>
      <w:r>
        <w:tab/>
        <w:t>Cc:RAN2</w:t>
      </w:r>
    </w:p>
    <w:p w14:paraId="30A0868C" w14:textId="0C44AAFB" w:rsidR="00814A7B" w:rsidRDefault="00345F9A" w:rsidP="00345F9A">
      <w:pPr>
        <w:pStyle w:val="Doc-text2"/>
        <w:numPr>
          <w:ilvl w:val="0"/>
          <w:numId w:val="24"/>
        </w:numPr>
      </w:pPr>
      <w:r>
        <w:t>Noted</w:t>
      </w:r>
    </w:p>
    <w:p w14:paraId="19DEEEAF" w14:textId="77777777" w:rsidR="00B13246" w:rsidRDefault="00B13246" w:rsidP="00B13246">
      <w:pPr>
        <w:pStyle w:val="Doc-text2"/>
      </w:pPr>
    </w:p>
    <w:p w14:paraId="1877684C" w14:textId="0D088724" w:rsidR="00B13246" w:rsidRDefault="00B13246" w:rsidP="00B13246">
      <w:pPr>
        <w:pStyle w:val="Doc-title"/>
      </w:pPr>
      <w:r w:rsidRPr="003272AA">
        <w:rPr>
          <w:rStyle w:val="Hyperlink"/>
        </w:rPr>
        <w:lastRenderedPageBreak/>
        <w:t>R2-1916520</w:t>
      </w:r>
      <w:r>
        <w:tab/>
      </w:r>
      <w:r w:rsidRPr="00B13246">
        <w:t xml:space="preserve">Reply LS on Sending CAG ID in NAS layer </w:t>
      </w:r>
      <w:r>
        <w:t>(R3-197591; contact: Ericsson)</w:t>
      </w:r>
      <w:r>
        <w:tab/>
      </w:r>
      <w:r w:rsidRPr="00B13246">
        <w:t>RAN2</w:t>
      </w:r>
      <w:r>
        <w:tab/>
        <w:t>LS in</w:t>
      </w:r>
      <w:r>
        <w:tab/>
        <w:t>Rel-16</w:t>
      </w:r>
      <w:r>
        <w:tab/>
        <w:t>NG_RAN_PRN</w:t>
      </w:r>
      <w:r>
        <w:tab/>
        <w:t xml:space="preserve">To: </w:t>
      </w:r>
      <w:r>
        <w:rPr>
          <w:rFonts w:cs="Arial"/>
          <w:bCs/>
        </w:rPr>
        <w:t>SA3, SA2, RAN2</w:t>
      </w:r>
      <w:r>
        <w:rPr>
          <w:rFonts w:cs="Arial"/>
          <w:bCs/>
        </w:rPr>
        <w:tab/>
        <w:t>Cc:CT1</w:t>
      </w:r>
    </w:p>
    <w:p w14:paraId="58B0A8B2" w14:textId="77777777" w:rsidR="00345F9A" w:rsidRPr="00814A7B" w:rsidRDefault="00345F9A" w:rsidP="00345F9A">
      <w:pPr>
        <w:pStyle w:val="Doc-text2"/>
        <w:ind w:left="1619" w:firstLine="0"/>
      </w:pPr>
    </w:p>
    <w:p w14:paraId="303465BA" w14:textId="77777777" w:rsidR="005C7938" w:rsidRDefault="005C7938" w:rsidP="005C7938">
      <w:pPr>
        <w:pStyle w:val="Comments"/>
      </w:pPr>
      <w:r>
        <w:t xml:space="preserve">Stage 2 CR </w:t>
      </w:r>
    </w:p>
    <w:p w14:paraId="1E2E2229" w14:textId="606E1296" w:rsidR="005C7938" w:rsidRDefault="00AA2E53" w:rsidP="00C129D6">
      <w:pPr>
        <w:pStyle w:val="Doc-title"/>
      </w:pPr>
      <w:r w:rsidRPr="003272AA">
        <w:rPr>
          <w:rStyle w:val="Hyperlink"/>
        </w:rPr>
        <w:t>R2-1914599</w:t>
      </w:r>
      <w:r>
        <w:tab/>
        <w:t>NPN Stage 2 Draft CR</w:t>
      </w:r>
      <w:r>
        <w:tab/>
        <w:t>Nokia (Rapporteur)</w:t>
      </w:r>
      <w:r>
        <w:tab/>
        <w:t>draftCR</w:t>
      </w:r>
      <w:r>
        <w:tab/>
        <w:t>Rel-16</w:t>
      </w:r>
      <w:r>
        <w:tab/>
        <w:t>38.300</w:t>
      </w:r>
      <w:r>
        <w:tab/>
        <w:t>15.7.0</w:t>
      </w:r>
      <w:r>
        <w:tab/>
        <w:t>B</w:t>
      </w:r>
      <w:r>
        <w:tab/>
        <w:t>NG_RAN_PRN-Cor</w:t>
      </w:r>
      <w:r w:rsidR="00C129D6">
        <w:t>e</w:t>
      </w:r>
    </w:p>
    <w:p w14:paraId="59D57CB6" w14:textId="6878B3D7" w:rsidR="00401E95" w:rsidRDefault="00401E95" w:rsidP="00401E95">
      <w:pPr>
        <w:pStyle w:val="Doc-text2"/>
        <w:numPr>
          <w:ilvl w:val="0"/>
          <w:numId w:val="26"/>
        </w:numPr>
      </w:pPr>
      <w:r>
        <w:t>Lenovo wonders about the term "SNPN members".</w:t>
      </w:r>
    </w:p>
    <w:p w14:paraId="799840F4" w14:textId="324B4976" w:rsidR="00401E95" w:rsidRDefault="00401E95" w:rsidP="00401E95">
      <w:pPr>
        <w:pStyle w:val="Doc-text2"/>
        <w:numPr>
          <w:ilvl w:val="0"/>
          <w:numId w:val="26"/>
        </w:numPr>
      </w:pPr>
      <w:r>
        <w:t>Oppo suggest to correct the reference to the table</w:t>
      </w:r>
    </w:p>
    <w:p w14:paraId="0D4E14D4" w14:textId="63613E85" w:rsidR="00401E95" w:rsidRDefault="00401E95" w:rsidP="00401E95">
      <w:pPr>
        <w:pStyle w:val="Doc-text2"/>
        <w:numPr>
          <w:ilvl w:val="0"/>
          <w:numId w:val="26"/>
        </w:numPr>
      </w:pPr>
      <w:r>
        <w:t>Ericsson thinks we don't need the term "SNPN member cell" (as it is not defined in SA2)</w:t>
      </w:r>
    </w:p>
    <w:p w14:paraId="24A865AF" w14:textId="30BA51BA" w:rsidR="00401E95" w:rsidRDefault="005476FA" w:rsidP="00401E95">
      <w:pPr>
        <w:pStyle w:val="Doc-text2"/>
        <w:numPr>
          <w:ilvl w:val="0"/>
          <w:numId w:val="24"/>
        </w:numPr>
      </w:pPr>
      <w:r>
        <w:t>R</w:t>
      </w:r>
      <w:r w:rsidR="00401E95">
        <w:t xml:space="preserve">emove the SNPN member cell definition </w:t>
      </w:r>
    </w:p>
    <w:p w14:paraId="7F793F16" w14:textId="5E661BD7" w:rsidR="00401E95" w:rsidRDefault="00401E95" w:rsidP="00401E95">
      <w:pPr>
        <w:pStyle w:val="Doc-text2"/>
        <w:numPr>
          <w:ilvl w:val="0"/>
          <w:numId w:val="26"/>
        </w:numPr>
      </w:pPr>
      <w:r>
        <w:t>QC suggest to change CAG capable to CAG enabled or disabled. Nokia thinks we should stick to capable as this refers to the capability. QC thinks we need to have a definition of CAG capable then.</w:t>
      </w:r>
    </w:p>
    <w:p w14:paraId="2FD2D5C4" w14:textId="439C9A02" w:rsidR="00502E70" w:rsidRDefault="005476FA" w:rsidP="00502E70">
      <w:pPr>
        <w:pStyle w:val="Doc-text2"/>
        <w:numPr>
          <w:ilvl w:val="0"/>
          <w:numId w:val="24"/>
        </w:numPr>
      </w:pPr>
      <w:r>
        <w:t>C</w:t>
      </w:r>
      <w:r w:rsidR="00502E70">
        <w:t>hange "CAG enabled" to "CAG capable" where needed.</w:t>
      </w:r>
    </w:p>
    <w:p w14:paraId="0E470177" w14:textId="6D685B09" w:rsidR="00401E95" w:rsidRPr="00401E95" w:rsidRDefault="00401E95" w:rsidP="00B57905">
      <w:pPr>
        <w:pStyle w:val="Doc-text2"/>
        <w:numPr>
          <w:ilvl w:val="0"/>
          <w:numId w:val="24"/>
        </w:numPr>
      </w:pPr>
      <w:r>
        <w:t>Offline discussion 208 (Nokia). Revised CR</w:t>
      </w:r>
      <w:r w:rsidR="00502E70">
        <w:t xml:space="preserve"> taking comments above into account and other possible offline comments</w:t>
      </w:r>
    </w:p>
    <w:p w14:paraId="3FC99743" w14:textId="77777777" w:rsidR="00BC12EE" w:rsidRDefault="00BC12EE" w:rsidP="009453C6">
      <w:pPr>
        <w:pStyle w:val="Doc-text2"/>
        <w:ind w:left="0" w:firstLine="0"/>
      </w:pPr>
    </w:p>
    <w:p w14:paraId="7A9340A0" w14:textId="1CAA39BA" w:rsidR="00502E70" w:rsidRDefault="00502E70" w:rsidP="00502E70">
      <w:pPr>
        <w:pStyle w:val="Doc-title"/>
      </w:pPr>
      <w:r w:rsidRPr="003272AA">
        <w:rPr>
          <w:rStyle w:val="Hyperlink"/>
        </w:rPr>
        <w:t>R2-1916337</w:t>
      </w:r>
      <w:r>
        <w:tab/>
        <w:t>NPN Stage 2 Draft CR</w:t>
      </w:r>
      <w:r>
        <w:tab/>
        <w:t>Nokia (Rapporteur)</w:t>
      </w:r>
      <w:r>
        <w:tab/>
        <w:t>draftCR</w:t>
      </w:r>
      <w:r>
        <w:tab/>
        <w:t>Rel-16</w:t>
      </w:r>
      <w:r>
        <w:tab/>
        <w:t>38.300</w:t>
      </w:r>
      <w:r>
        <w:tab/>
        <w:t>15.7.0</w:t>
      </w:r>
      <w:r>
        <w:tab/>
        <w:t>B</w:t>
      </w:r>
      <w:r>
        <w:tab/>
        <w:t>NG_RAN_PRN-Core</w:t>
      </w:r>
    </w:p>
    <w:p w14:paraId="578EDFB7" w14:textId="6123ABB7" w:rsidR="0042526F" w:rsidRDefault="0042526F" w:rsidP="0042526F">
      <w:pPr>
        <w:pStyle w:val="Doc-text2"/>
        <w:numPr>
          <w:ilvl w:val="0"/>
          <w:numId w:val="24"/>
        </w:numPr>
      </w:pPr>
      <w:r>
        <w:t>Endorsed as running CR</w:t>
      </w:r>
    </w:p>
    <w:p w14:paraId="307F652C" w14:textId="22590CB9" w:rsidR="0042526F" w:rsidRDefault="0042526F" w:rsidP="0042526F">
      <w:pPr>
        <w:pStyle w:val="Doc-text2"/>
      </w:pPr>
    </w:p>
    <w:p w14:paraId="4D49D07A" w14:textId="2764BC43" w:rsidR="0042526F" w:rsidRDefault="0042526F" w:rsidP="0042526F">
      <w:pPr>
        <w:pStyle w:val="EmailDiscussion"/>
      </w:pPr>
      <w:r>
        <w:t>[108#xx][NR] Stage 2 running CR (Nokia)</w:t>
      </w:r>
    </w:p>
    <w:p w14:paraId="70A4741A" w14:textId="737F1C7B" w:rsidR="0042526F" w:rsidRDefault="0042526F" w:rsidP="0042526F">
      <w:pPr>
        <w:pStyle w:val="EmailDiscussion2"/>
      </w:pPr>
      <w:r>
        <w:tab/>
        <w:t xml:space="preserve">Intended outcome: </w:t>
      </w:r>
      <w:r w:rsidR="00202152">
        <w:t>Endorsed running CR</w:t>
      </w:r>
    </w:p>
    <w:p w14:paraId="49AAEDC6" w14:textId="591A10EA" w:rsidR="0042526F" w:rsidRPr="0042526F" w:rsidRDefault="0042526F" w:rsidP="004E2120">
      <w:pPr>
        <w:pStyle w:val="EmailDiscussion2"/>
      </w:pPr>
      <w:r>
        <w:tab/>
        <w:t xml:space="preserve">Deadline:  Thursday 2019-11-28 </w:t>
      </w:r>
    </w:p>
    <w:p w14:paraId="0A124950" w14:textId="77777777" w:rsidR="00502E70" w:rsidRDefault="00502E70" w:rsidP="009453C6">
      <w:pPr>
        <w:pStyle w:val="Doc-text2"/>
        <w:ind w:left="0" w:firstLine="0"/>
      </w:pPr>
    </w:p>
    <w:p w14:paraId="027AD52B" w14:textId="77777777" w:rsidR="00C66956" w:rsidRDefault="00C66956" w:rsidP="009453C6">
      <w:pPr>
        <w:pStyle w:val="Doc-text2"/>
        <w:ind w:left="0" w:firstLine="0"/>
      </w:pPr>
    </w:p>
    <w:p w14:paraId="74374FB6" w14:textId="7057E6BD" w:rsidR="00BC12EE" w:rsidRDefault="00BC12EE" w:rsidP="00BC12EE">
      <w:pPr>
        <w:pStyle w:val="Comments"/>
      </w:pPr>
      <w:r>
        <w:t>Outgoing LSs</w:t>
      </w:r>
    </w:p>
    <w:p w14:paraId="33BCC76C" w14:textId="350332E4" w:rsidR="00BC12EE" w:rsidRDefault="00BC12EE" w:rsidP="00BC12EE">
      <w:pPr>
        <w:pStyle w:val="Doc-title"/>
      </w:pPr>
      <w:r w:rsidRPr="003272AA">
        <w:rPr>
          <w:rStyle w:val="Hyperlink"/>
        </w:rPr>
        <w:t>R2-1914600</w:t>
      </w:r>
      <w:r>
        <w:tab/>
        <w:t>LS on Emergency Services in SNPN</w:t>
      </w:r>
      <w:r>
        <w:tab/>
        <w:t>Nokia (Rapporteur)</w:t>
      </w:r>
      <w:r>
        <w:tab/>
        <w:t>LS out</w:t>
      </w:r>
      <w:r>
        <w:tab/>
        <w:t>Rel-16</w:t>
      </w:r>
      <w:r>
        <w:tab/>
        <w:t>NG_RAN_PRN-Core</w:t>
      </w:r>
      <w:r>
        <w:tab/>
        <w:t>To:SA2</w:t>
      </w:r>
    </w:p>
    <w:p w14:paraId="1C1AD2E6" w14:textId="1CCC740A" w:rsidR="00445A45" w:rsidRPr="00445A45" w:rsidRDefault="00445A45" w:rsidP="00445A45">
      <w:pPr>
        <w:pStyle w:val="Doc-text2"/>
        <w:numPr>
          <w:ilvl w:val="0"/>
          <w:numId w:val="24"/>
        </w:numPr>
      </w:pPr>
      <w:r>
        <w:t>Noted</w:t>
      </w:r>
    </w:p>
    <w:p w14:paraId="7A08617F" w14:textId="77777777" w:rsidR="00AA2E53" w:rsidRPr="00C73C46" w:rsidRDefault="00AA2E53" w:rsidP="00AA2E53">
      <w:pPr>
        <w:pStyle w:val="Doc-text2"/>
      </w:pPr>
    </w:p>
    <w:p w14:paraId="2E914BB6" w14:textId="77777777" w:rsidR="00AA2E53" w:rsidRPr="00F06F8B" w:rsidRDefault="00AA2E53" w:rsidP="00AA2E53">
      <w:pPr>
        <w:pStyle w:val="Heading3"/>
      </w:pPr>
      <w:r>
        <w:t>6.18.2</w:t>
      </w:r>
      <w:r>
        <w:tab/>
      </w:r>
      <w:r w:rsidRPr="00F06F8B">
        <w:t>Cell selection and reselection</w:t>
      </w:r>
    </w:p>
    <w:p w14:paraId="358B8E4D" w14:textId="77777777" w:rsidR="009453C6" w:rsidRPr="00F06F8B" w:rsidRDefault="009453C6" w:rsidP="009453C6">
      <w:pPr>
        <w:pStyle w:val="Comments"/>
      </w:pPr>
      <w:r w:rsidRPr="00F06F8B">
        <w:t xml:space="preserve">Including output of email discussion </w:t>
      </w:r>
      <w:r>
        <w:t>[107bis#63][PRN] RRC CR (Nokia)</w:t>
      </w:r>
    </w:p>
    <w:p w14:paraId="325F61E4" w14:textId="77777777" w:rsidR="00AA2E53" w:rsidRPr="00F06F8B" w:rsidRDefault="00AA2E53" w:rsidP="00AA2E53">
      <w:pPr>
        <w:pStyle w:val="Comments"/>
      </w:pPr>
      <w:r w:rsidRPr="00F06F8B">
        <w:t>Including output of email discussion [107bis#64][PRN] Suitable and acceptable NPN cells (Qualcomm)</w:t>
      </w:r>
    </w:p>
    <w:p w14:paraId="5BB3C9A9" w14:textId="77777777" w:rsidR="009453C6" w:rsidRDefault="009453C6" w:rsidP="00935B4E">
      <w:pPr>
        <w:pStyle w:val="Doc-title"/>
        <w:rPr>
          <w:rStyle w:val="Hyperlink"/>
        </w:rPr>
      </w:pPr>
    </w:p>
    <w:p w14:paraId="599F6662" w14:textId="75AC0257" w:rsidR="009453C6" w:rsidRDefault="009453C6" w:rsidP="009453C6">
      <w:pPr>
        <w:pStyle w:val="Comments"/>
      </w:pPr>
      <w:r>
        <w:t>38.331 CR</w:t>
      </w:r>
    </w:p>
    <w:p w14:paraId="5327ACCB" w14:textId="77777777" w:rsidR="009453C6" w:rsidRDefault="009453C6" w:rsidP="009453C6">
      <w:pPr>
        <w:pStyle w:val="Comments"/>
      </w:pPr>
      <w:r>
        <w:t>Working assumptions from RAN2#107bis:</w:t>
      </w:r>
    </w:p>
    <w:p w14:paraId="341CD6DE" w14:textId="77777777" w:rsidR="009453C6" w:rsidRPr="00D94515" w:rsidRDefault="009453C6" w:rsidP="009453C6">
      <w:pPr>
        <w:pStyle w:val="Comments"/>
        <w:numPr>
          <w:ilvl w:val="0"/>
          <w:numId w:val="25"/>
        </w:numPr>
      </w:pPr>
      <w:r w:rsidRPr="006B19D4">
        <w:t>NPN information is outside</w:t>
      </w:r>
      <w:r w:rsidRPr="00C966CD">
        <w:t> </w:t>
      </w:r>
      <w:r w:rsidRPr="006B19D4">
        <w:t>PLMN-IdentityInfoList</w:t>
      </w:r>
      <w:r w:rsidRPr="00C966CD">
        <w:t> </w:t>
      </w:r>
      <w:r w:rsidRPr="006B19D4">
        <w:t>as a new Rel-16 IE for NPN-only cell and PLMN+NPN cell</w:t>
      </w:r>
      <w:r w:rsidRPr="00C966CD">
        <w:t xml:space="preserve"> (the total number of network IDs is still 12)</w:t>
      </w:r>
    </w:p>
    <w:p w14:paraId="516BC46F" w14:textId="77777777" w:rsidR="009453C6" w:rsidRDefault="009453C6" w:rsidP="009453C6">
      <w:pPr>
        <w:pStyle w:val="Comments"/>
        <w:numPr>
          <w:ilvl w:val="0"/>
          <w:numId w:val="25"/>
        </w:numPr>
      </w:pPr>
      <w:r w:rsidRPr="00C966CD">
        <w:t>Access attempts by Rel-15 UEs for emergency services on CAG-only cell could be allowed based on operator's preference</w:t>
      </w:r>
    </w:p>
    <w:p w14:paraId="2E5BC299" w14:textId="3FC361D8" w:rsidR="009453C6" w:rsidRDefault="009453C6" w:rsidP="009453C6">
      <w:pPr>
        <w:pStyle w:val="Doc-title"/>
      </w:pPr>
      <w:r w:rsidRPr="003272AA">
        <w:rPr>
          <w:rStyle w:val="Hyperlink"/>
        </w:rPr>
        <w:t>R2-1915387</w:t>
      </w:r>
      <w:r>
        <w:tab/>
        <w:t>Report from Email Discussion [107bis#63] on SIB1 design</w:t>
      </w:r>
      <w:r>
        <w:tab/>
        <w:t>Nokia (Rapporteur)</w:t>
      </w:r>
      <w:r>
        <w:tab/>
        <w:t>discussion</w:t>
      </w:r>
      <w:r>
        <w:tab/>
        <w:t>Rel-16</w:t>
      </w:r>
      <w:r>
        <w:tab/>
        <w:t>NG_RAN_PRN-Core</w:t>
      </w:r>
    </w:p>
    <w:p w14:paraId="09278C34" w14:textId="30C13138" w:rsidR="0042526F" w:rsidRDefault="0042526F" w:rsidP="005E2E1E">
      <w:pPr>
        <w:pStyle w:val="Doc-text2"/>
        <w:numPr>
          <w:ilvl w:val="0"/>
          <w:numId w:val="26"/>
        </w:numPr>
      </w:pPr>
      <w:r>
        <w:t>Eri</w:t>
      </w:r>
      <w:r w:rsidR="005D5693">
        <w:t xml:space="preserve">csson would like to have the </w:t>
      </w:r>
      <w:r>
        <w:t xml:space="preserve"> Rel-16 IE replacing cellReservedForOtherUse to be on cell level. </w:t>
      </w:r>
      <w:r w:rsidR="005D5693">
        <w:t>Samsung agrees. CATT thinks that for flexibility could be PLMN specific. Intel thinks it safer to keep it cell specific. QC shares CATT view. Ericsson thinks there is no clear use cases. ZTE agrees</w:t>
      </w:r>
    </w:p>
    <w:p w14:paraId="1894842E" w14:textId="77777777" w:rsidR="0042526F" w:rsidRDefault="0042526F" w:rsidP="0042526F">
      <w:pPr>
        <w:pStyle w:val="Doc-text2"/>
      </w:pPr>
    </w:p>
    <w:p w14:paraId="30315730" w14:textId="10601435" w:rsidR="005D5693" w:rsidRDefault="005D5693" w:rsidP="005D5693">
      <w:pPr>
        <w:pStyle w:val="Doc-text2"/>
        <w:pBdr>
          <w:top w:val="single" w:sz="4" w:space="1" w:color="auto"/>
          <w:left w:val="single" w:sz="4" w:space="4" w:color="auto"/>
          <w:bottom w:val="single" w:sz="4" w:space="1" w:color="auto"/>
          <w:right w:val="single" w:sz="4" w:space="4" w:color="auto"/>
        </w:pBdr>
      </w:pPr>
      <w:r>
        <w:t>Agreements</w:t>
      </w:r>
      <w:r w:rsidR="00202152">
        <w:t>:</w:t>
      </w:r>
    </w:p>
    <w:p w14:paraId="2B2901FB" w14:textId="43C5FBA3" w:rsidR="0042526F" w:rsidRDefault="0042526F" w:rsidP="005D5693">
      <w:pPr>
        <w:pStyle w:val="Doc-text2"/>
        <w:numPr>
          <w:ilvl w:val="0"/>
          <w:numId w:val="34"/>
        </w:numPr>
        <w:pBdr>
          <w:top w:val="single" w:sz="4" w:space="1" w:color="auto"/>
          <w:left w:val="single" w:sz="4" w:space="4" w:color="auto"/>
          <w:bottom w:val="single" w:sz="4" w:space="1" w:color="auto"/>
          <w:right w:val="single" w:sz="4" w:space="4" w:color="auto"/>
        </w:pBdr>
      </w:pPr>
      <w:r w:rsidRPr="00C966CD">
        <w:t>Access attempts by Rel-15 UEs for emergency services on CAG cell could be allowed based on operator's preference</w:t>
      </w:r>
    </w:p>
    <w:p w14:paraId="3721C2B9" w14:textId="77E5BE64" w:rsidR="0042526F" w:rsidRDefault="0042526F" w:rsidP="005D5693">
      <w:pPr>
        <w:pStyle w:val="Doc-text2"/>
        <w:numPr>
          <w:ilvl w:val="0"/>
          <w:numId w:val="34"/>
        </w:numPr>
        <w:pBdr>
          <w:top w:val="single" w:sz="4" w:space="1" w:color="auto"/>
          <w:left w:val="single" w:sz="4" w:space="4" w:color="auto"/>
          <w:bottom w:val="single" w:sz="4" w:space="1" w:color="auto"/>
          <w:right w:val="single" w:sz="4" w:space="4" w:color="auto"/>
        </w:pBdr>
      </w:pPr>
      <w:r>
        <w:t>cellReservedForOtherUse is used to prevent Rel-15 UEs to access the cell.</w:t>
      </w:r>
    </w:p>
    <w:p w14:paraId="5C9BCF82" w14:textId="28F845F4" w:rsidR="0042526F" w:rsidRDefault="005D5693" w:rsidP="005D5693">
      <w:pPr>
        <w:pStyle w:val="Doc-text2"/>
        <w:numPr>
          <w:ilvl w:val="0"/>
          <w:numId w:val="34"/>
        </w:numPr>
        <w:pBdr>
          <w:top w:val="single" w:sz="4" w:space="1" w:color="auto"/>
          <w:left w:val="single" w:sz="4" w:space="4" w:color="auto"/>
          <w:bottom w:val="single" w:sz="4" w:space="1" w:color="auto"/>
          <w:right w:val="single" w:sz="4" w:space="4" w:color="auto"/>
        </w:pBdr>
      </w:pPr>
      <w:r w:rsidRPr="006B19D4">
        <w:t>NPN information is outside</w:t>
      </w:r>
      <w:r w:rsidRPr="00C966CD">
        <w:t> </w:t>
      </w:r>
      <w:r w:rsidRPr="006B19D4">
        <w:t>PLMN-IdentityInfoList</w:t>
      </w:r>
      <w:r w:rsidRPr="00C966CD">
        <w:t> </w:t>
      </w:r>
      <w:r w:rsidRPr="006B19D4">
        <w:t>as a new Rel-16 IE for NPN-only cell and PLMN+NPN cell</w:t>
      </w:r>
      <w:r w:rsidRPr="00C966CD">
        <w:t xml:space="preserve"> (the total number of network IDs is still 12)</w:t>
      </w:r>
    </w:p>
    <w:p w14:paraId="6E74A30D" w14:textId="77777777" w:rsidR="00202152" w:rsidRDefault="005D5693" w:rsidP="005D5693">
      <w:pPr>
        <w:pStyle w:val="Doc-text2"/>
        <w:pBdr>
          <w:top w:val="single" w:sz="4" w:space="1" w:color="auto"/>
          <w:left w:val="single" w:sz="4" w:space="4" w:color="auto"/>
          <w:bottom w:val="single" w:sz="4" w:space="1" w:color="auto"/>
          <w:right w:val="single" w:sz="4" w:space="4" w:color="auto"/>
        </w:pBdr>
      </w:pPr>
      <w:r>
        <w:t>Working assumption</w:t>
      </w:r>
      <w:r w:rsidR="0042526F">
        <w:t>:</w:t>
      </w:r>
    </w:p>
    <w:p w14:paraId="6E5FC4CF" w14:textId="0E7A3423" w:rsidR="0042526F" w:rsidRDefault="0042526F" w:rsidP="00202152">
      <w:pPr>
        <w:pStyle w:val="Doc-text2"/>
        <w:numPr>
          <w:ilvl w:val="0"/>
          <w:numId w:val="38"/>
        </w:numPr>
        <w:pBdr>
          <w:top w:val="single" w:sz="4" w:space="1" w:color="auto"/>
          <w:left w:val="single" w:sz="4" w:space="4" w:color="auto"/>
          <w:bottom w:val="single" w:sz="4" w:space="1" w:color="auto"/>
          <w:right w:val="single" w:sz="4" w:space="4" w:color="auto"/>
        </w:pBdr>
      </w:pPr>
      <w:r>
        <w:t xml:space="preserve">The new Rel-16 IE with a role similar to role of cellReservedForOtherUse for Rel-15 UEs is </w:t>
      </w:r>
      <w:r w:rsidR="005D5693">
        <w:t>cell</w:t>
      </w:r>
      <w:r>
        <w:t xml:space="preserve"> specific.</w:t>
      </w:r>
    </w:p>
    <w:p w14:paraId="6A9EE907" w14:textId="77777777" w:rsidR="0042526F" w:rsidRDefault="0042526F" w:rsidP="00A15CF5">
      <w:pPr>
        <w:pStyle w:val="Doc-text2"/>
        <w:ind w:left="0" w:firstLine="0"/>
      </w:pPr>
    </w:p>
    <w:p w14:paraId="310BBDE8" w14:textId="77777777" w:rsidR="00C66956" w:rsidRPr="0042526F" w:rsidRDefault="00C66956" w:rsidP="00A15CF5">
      <w:pPr>
        <w:pStyle w:val="Doc-text2"/>
        <w:ind w:left="0" w:firstLine="0"/>
      </w:pPr>
    </w:p>
    <w:p w14:paraId="11452D1E" w14:textId="5F1F2644" w:rsidR="009453C6" w:rsidRDefault="009453C6" w:rsidP="009453C6">
      <w:pPr>
        <w:pStyle w:val="Doc-title"/>
      </w:pPr>
      <w:r w:rsidRPr="003272AA">
        <w:rPr>
          <w:rStyle w:val="Hyperlink"/>
        </w:rPr>
        <w:lastRenderedPageBreak/>
        <w:t>R2-1915388</w:t>
      </w:r>
      <w:r>
        <w:tab/>
        <w:t>Draft RRC CR for NPN</w:t>
      </w:r>
      <w:r>
        <w:tab/>
        <w:t>Nokia (Rapporteur)</w:t>
      </w:r>
      <w:r>
        <w:tab/>
        <w:t>draftCR</w:t>
      </w:r>
      <w:r>
        <w:tab/>
        <w:t>Rel-16</w:t>
      </w:r>
      <w:r>
        <w:tab/>
        <w:t>38.331</w:t>
      </w:r>
      <w:r>
        <w:tab/>
        <w:t>15.7.0</w:t>
      </w:r>
      <w:r>
        <w:tab/>
        <w:t>NG_RAN_PRN-Core</w:t>
      </w:r>
      <w:r>
        <w:tab/>
        <w:t>Late</w:t>
      </w:r>
    </w:p>
    <w:p w14:paraId="4103A0D5" w14:textId="3A0E241E" w:rsidR="005D5693" w:rsidRDefault="00B957EF" w:rsidP="005D5693">
      <w:pPr>
        <w:pStyle w:val="Doc-text2"/>
        <w:numPr>
          <w:ilvl w:val="0"/>
          <w:numId w:val="24"/>
        </w:numPr>
      </w:pPr>
      <w:r>
        <w:t>T</w:t>
      </w:r>
      <w:r w:rsidR="005D5693">
        <w:t xml:space="preserve">ake new WA on Rel-16 IE with a role similar to role of cellReservedForOtherUse </w:t>
      </w:r>
      <w:r w:rsidR="00A15CF5">
        <w:t xml:space="preserve">(i.e. cell specific) </w:t>
      </w:r>
      <w:r w:rsidR="005D5693">
        <w:t xml:space="preserve">into account </w:t>
      </w:r>
    </w:p>
    <w:p w14:paraId="6A5F8142" w14:textId="05C5A64C" w:rsidR="005D5693" w:rsidRDefault="005D5693" w:rsidP="005D5693">
      <w:pPr>
        <w:pStyle w:val="Doc-text2"/>
        <w:numPr>
          <w:ilvl w:val="0"/>
          <w:numId w:val="26"/>
        </w:numPr>
      </w:pPr>
      <w:r>
        <w:t>Ericsson wonders about the size of CAG ID. Nokia confirms this has been agreed by CT4.</w:t>
      </w:r>
    </w:p>
    <w:p w14:paraId="66F5FBB1" w14:textId="2E06055D" w:rsidR="005D5693" w:rsidRDefault="00A15CF5" w:rsidP="00A15CF5">
      <w:pPr>
        <w:pStyle w:val="Doc-text2"/>
        <w:numPr>
          <w:ilvl w:val="0"/>
          <w:numId w:val="26"/>
        </w:numPr>
      </w:pPr>
      <w:r>
        <w:t xml:space="preserve">Samsung thinks we did not discuss </w:t>
      </w:r>
      <w:r w:rsidRPr="00A15CF5">
        <w:t>cellReservedForOperatorUse</w:t>
      </w:r>
      <w:r>
        <w:t>. Ericsson thinks it's nice to have to mimic existing behaviour. QC wonders if this is CAG ID specific or PLMN ID specific.</w:t>
      </w:r>
    </w:p>
    <w:p w14:paraId="38088D36" w14:textId="281FD2E1" w:rsidR="00A15CF5" w:rsidRDefault="00A15CF5" w:rsidP="00A15CF5">
      <w:pPr>
        <w:pStyle w:val="Doc-text2"/>
        <w:numPr>
          <w:ilvl w:val="0"/>
          <w:numId w:val="24"/>
        </w:numPr>
      </w:pPr>
      <w:r>
        <w:t>Endorsed as running CR</w:t>
      </w:r>
    </w:p>
    <w:p w14:paraId="571A5446" w14:textId="67E9C638" w:rsidR="00A15CF5" w:rsidRDefault="00A15CF5" w:rsidP="00A15CF5">
      <w:pPr>
        <w:pStyle w:val="Doc-text2"/>
      </w:pPr>
    </w:p>
    <w:p w14:paraId="0E66534C" w14:textId="3D301008" w:rsidR="00A15CF5" w:rsidRDefault="00A15CF5" w:rsidP="00A15CF5">
      <w:pPr>
        <w:pStyle w:val="EmailDiscussion"/>
      </w:pPr>
      <w:r>
        <w:t>[108#xx][NR] RRC Running CR (Nokia)</w:t>
      </w:r>
    </w:p>
    <w:p w14:paraId="49095A5D" w14:textId="0E98400D" w:rsidR="00A15CF5" w:rsidRDefault="00A15CF5" w:rsidP="00A15CF5">
      <w:pPr>
        <w:pStyle w:val="EmailDiscussion2"/>
      </w:pPr>
      <w:r>
        <w:tab/>
        <w:t>Intended outcome: Endorsed running CR</w:t>
      </w:r>
      <w:r w:rsidR="00613BF8">
        <w:t xml:space="preserve"> </w:t>
      </w:r>
      <w:r w:rsidR="00613BF8" w:rsidRPr="00FB776B">
        <w:t>reflecting agreements and WAs from this meeting</w:t>
      </w:r>
    </w:p>
    <w:p w14:paraId="1BDA72FB" w14:textId="0782CB7C" w:rsidR="00A15CF5" w:rsidRPr="00A15CF5" w:rsidRDefault="00A15CF5" w:rsidP="00A15CF5">
      <w:pPr>
        <w:pStyle w:val="EmailDiscussion2"/>
      </w:pPr>
      <w:r>
        <w:tab/>
        <w:t xml:space="preserve">Deadline:  </w:t>
      </w:r>
      <w:r w:rsidR="00202152">
        <w:t>Late January (b</w:t>
      </w:r>
      <w:r>
        <w:t>efore the start of ASN.1 review preparation</w:t>
      </w:r>
      <w:r w:rsidR="00202152">
        <w:t>)</w:t>
      </w:r>
    </w:p>
    <w:p w14:paraId="1B4C4FD5" w14:textId="77777777" w:rsidR="009453C6" w:rsidRDefault="009453C6" w:rsidP="00935B4E">
      <w:pPr>
        <w:pStyle w:val="Doc-title"/>
        <w:rPr>
          <w:rStyle w:val="Hyperlink"/>
        </w:rPr>
      </w:pPr>
    </w:p>
    <w:p w14:paraId="45DEFBC3" w14:textId="48F20BD3" w:rsidR="009453C6" w:rsidRPr="009453C6" w:rsidRDefault="00EE1AE4" w:rsidP="00EE1AE4">
      <w:pPr>
        <w:pStyle w:val="Comments"/>
      </w:pPr>
      <w:r>
        <w:t>38.304 CR</w:t>
      </w:r>
    </w:p>
    <w:p w14:paraId="464F63B1" w14:textId="68DAC302" w:rsidR="00935B4E" w:rsidRDefault="00935B4E" w:rsidP="00935B4E">
      <w:pPr>
        <w:pStyle w:val="Doc-title"/>
      </w:pPr>
      <w:r w:rsidRPr="003272AA">
        <w:rPr>
          <w:rStyle w:val="Hyperlink"/>
        </w:rPr>
        <w:t>R2-1915788</w:t>
      </w:r>
      <w:r>
        <w:tab/>
        <w:t>Report for email discussion [107bis#64][PRN] Suitable and acceptable NPN cells (Qualcomm)</w:t>
      </w:r>
      <w:r>
        <w:tab/>
        <w:t>Qualcomm Incorporated</w:t>
      </w:r>
      <w:r>
        <w:tab/>
        <w:t>report</w:t>
      </w:r>
    </w:p>
    <w:p w14:paraId="65FE5033" w14:textId="7FFBD8D8" w:rsidR="00F14B0C" w:rsidRDefault="00F14B0C" w:rsidP="00F14B0C">
      <w:pPr>
        <w:pStyle w:val="Doc-text2"/>
        <w:numPr>
          <w:ilvl w:val="0"/>
          <w:numId w:val="26"/>
        </w:numPr>
      </w:pPr>
      <w:r>
        <w:t xml:space="preserve">Oppo wonders if proposal 2 is consistent with 6. </w:t>
      </w:r>
    </w:p>
    <w:p w14:paraId="7C342079" w14:textId="0814D0AE" w:rsidR="00F14B0C" w:rsidRDefault="00F14B0C" w:rsidP="00F14B0C">
      <w:pPr>
        <w:pStyle w:val="Doc-text2"/>
        <w:numPr>
          <w:ilvl w:val="0"/>
          <w:numId w:val="26"/>
        </w:numPr>
      </w:pPr>
      <w:r>
        <w:t>Regarding pr</w:t>
      </w:r>
      <w:r w:rsidR="00EF7567">
        <w:t>oposal 4 CATT thi</w:t>
      </w:r>
      <w:r>
        <w:t>n</w:t>
      </w:r>
      <w:r w:rsidR="00EF7567">
        <w:t>k</w:t>
      </w:r>
      <w:r>
        <w:t>s we can remove the last part but ZTE and OPPO think this is needed.</w:t>
      </w:r>
    </w:p>
    <w:p w14:paraId="6072BEC7" w14:textId="4B89D85D" w:rsidR="00EF7567" w:rsidRDefault="00EF7567" w:rsidP="00F14B0C">
      <w:pPr>
        <w:pStyle w:val="Doc-text2"/>
        <w:numPr>
          <w:ilvl w:val="0"/>
          <w:numId w:val="26"/>
        </w:numPr>
      </w:pPr>
      <w:r>
        <w:t>Regarding proposal 6, Ericsson thinks that if SA1 says this is not needed then we don't need to define acceptable cells for SNPN.</w:t>
      </w:r>
    </w:p>
    <w:p w14:paraId="5FDD0FF2" w14:textId="6DCEAADC" w:rsidR="00EF7567" w:rsidRDefault="00EF7567" w:rsidP="00F14B0C">
      <w:pPr>
        <w:pStyle w:val="Doc-text2"/>
        <w:numPr>
          <w:ilvl w:val="0"/>
          <w:numId w:val="26"/>
        </w:numPr>
      </w:pPr>
      <w:r>
        <w:t>Nokia think we could also a</w:t>
      </w:r>
      <w:r w:rsidR="00202152">
        <w:rPr>
          <w:rFonts w:cs="Arial"/>
        </w:rPr>
        <w:t>sk</w:t>
      </w:r>
      <w:r w:rsidRPr="0058322F">
        <w:rPr>
          <w:rFonts w:cs="Arial"/>
        </w:rPr>
        <w:t xml:space="preserve"> SA2 to </w:t>
      </w:r>
      <w:r>
        <w:rPr>
          <w:rFonts w:cs="Arial"/>
        </w:rPr>
        <w:t>confirm that</w:t>
      </w:r>
      <w:r w:rsidR="00445A45">
        <w:rPr>
          <w:rFonts w:cs="Arial"/>
        </w:rPr>
        <w:t>, for Rel-16</w:t>
      </w:r>
      <w:r>
        <w:rPr>
          <w:rFonts w:cs="Arial"/>
        </w:rPr>
        <w:t>, emergency services are not supported in SNPNs</w:t>
      </w:r>
      <w:r w:rsidRPr="0058322F">
        <w:rPr>
          <w:rFonts w:cs="Arial"/>
        </w:rPr>
        <w:t>.</w:t>
      </w:r>
      <w:r>
        <w:rPr>
          <w:rFonts w:cs="Arial"/>
        </w:rPr>
        <w:t xml:space="preserve"> ZTE thinks this is already clear. Nokia would prefer to have a further clarification as it is not fully clear in SA2 specs.</w:t>
      </w:r>
    </w:p>
    <w:p w14:paraId="1F1294EA" w14:textId="4366DD3E" w:rsidR="00EF7567" w:rsidRPr="00445A45" w:rsidRDefault="00445A45" w:rsidP="00EF7567">
      <w:pPr>
        <w:pStyle w:val="Doc-text2"/>
        <w:numPr>
          <w:ilvl w:val="0"/>
          <w:numId w:val="24"/>
        </w:numPr>
      </w:pPr>
      <w:r>
        <w:t>Send a single</w:t>
      </w:r>
      <w:r w:rsidR="00EF7567">
        <w:t xml:space="preserve"> LS to SA1</w:t>
      </w:r>
      <w:r>
        <w:t xml:space="preserve"> and SA2 (cc: </w:t>
      </w:r>
      <w:r w:rsidR="00EF7567">
        <w:t>CT1) regarding proposal 6</w:t>
      </w:r>
      <w:r>
        <w:t xml:space="preserve"> </w:t>
      </w:r>
      <w:r w:rsidR="00EA7666">
        <w:t xml:space="preserve">in the report </w:t>
      </w:r>
      <w:r>
        <w:t xml:space="preserve">(question to SA1) and also asking a confirmation that </w:t>
      </w:r>
      <w:r>
        <w:rPr>
          <w:rFonts w:cs="Arial"/>
        </w:rPr>
        <w:t>for Rel-16, emergency services are not supported in SNPNs (question to SA2)</w:t>
      </w:r>
    </w:p>
    <w:p w14:paraId="5B5AAF33" w14:textId="474E1A47" w:rsidR="00445A45" w:rsidRPr="00445A45" w:rsidRDefault="00445A45" w:rsidP="00EF7567">
      <w:pPr>
        <w:pStyle w:val="Doc-text2"/>
        <w:numPr>
          <w:ilvl w:val="0"/>
          <w:numId w:val="24"/>
        </w:numPr>
      </w:pPr>
      <w:r>
        <w:rPr>
          <w:rFonts w:cs="Arial"/>
        </w:rPr>
        <w:t>On the support of hybrid cells we wait for feedback from other groups</w:t>
      </w:r>
    </w:p>
    <w:p w14:paraId="59748905" w14:textId="7AAB8BD2" w:rsidR="00445A45" w:rsidRDefault="00445A45" w:rsidP="00CA0D87">
      <w:pPr>
        <w:pStyle w:val="Doc-text2"/>
        <w:numPr>
          <w:ilvl w:val="0"/>
          <w:numId w:val="26"/>
        </w:numPr>
        <w:rPr>
          <w:rFonts w:cs="Arial"/>
        </w:rPr>
      </w:pPr>
      <w:r w:rsidRPr="00CA0D87">
        <w:rPr>
          <w:rFonts w:cs="Arial"/>
        </w:rPr>
        <w:t>CATT wants to ask SA2 about manual selection in connected mode. Intel thinks we only support it in idle and it's not critical to change this.</w:t>
      </w:r>
      <w:r w:rsidR="00CA0D87" w:rsidRPr="00CA0D87">
        <w:rPr>
          <w:rFonts w:cs="Arial"/>
        </w:rPr>
        <w:t xml:space="preserve"> Nokia ag</w:t>
      </w:r>
      <w:r w:rsidR="00CA0D87">
        <w:rPr>
          <w:rFonts w:cs="Arial"/>
        </w:rPr>
        <w:t>rees and thinks there is no nee</w:t>
      </w:r>
      <w:r w:rsidR="00CA0D87" w:rsidRPr="00CA0D87">
        <w:rPr>
          <w:rFonts w:cs="Arial"/>
        </w:rPr>
        <w:t>d for this enhancement. Ericsson thinks this mechanism is needed for camping and we don't need any changes.</w:t>
      </w:r>
    </w:p>
    <w:p w14:paraId="736DC24D" w14:textId="5244230D" w:rsidR="00445A45" w:rsidRPr="00551AE5" w:rsidRDefault="00CA0D87" w:rsidP="00551AE5">
      <w:pPr>
        <w:pStyle w:val="Doc-text2"/>
        <w:numPr>
          <w:ilvl w:val="0"/>
          <w:numId w:val="26"/>
        </w:numPr>
        <w:rPr>
          <w:rFonts w:cs="Arial"/>
        </w:rPr>
      </w:pPr>
      <w:r>
        <w:rPr>
          <w:rFonts w:cs="Arial"/>
        </w:rPr>
        <w:t>Vivo wonders whether we will support unlicensed spectrum. Nokia confirms this WI covers unlicensed as well</w:t>
      </w:r>
    </w:p>
    <w:p w14:paraId="6D0B6C27" w14:textId="77777777" w:rsidR="00A15CF5" w:rsidRDefault="00A15CF5" w:rsidP="00A15CF5">
      <w:pPr>
        <w:pStyle w:val="Doc-text2"/>
      </w:pPr>
    </w:p>
    <w:p w14:paraId="5B095A3B" w14:textId="10D76A2B" w:rsidR="00F14B0C" w:rsidRDefault="00F14B0C" w:rsidP="00F14B0C">
      <w:pPr>
        <w:pStyle w:val="Doc-text2"/>
        <w:pBdr>
          <w:top w:val="single" w:sz="4" w:space="1" w:color="auto"/>
          <w:left w:val="single" w:sz="4" w:space="4" w:color="auto"/>
          <w:bottom w:val="single" w:sz="4" w:space="1" w:color="auto"/>
          <w:right w:val="single" w:sz="4" w:space="4" w:color="auto"/>
        </w:pBdr>
      </w:pPr>
      <w:r>
        <w:t>Agreements:</w:t>
      </w:r>
    </w:p>
    <w:p w14:paraId="0AB08D9F" w14:textId="6D62FA7E" w:rsidR="00A15CF5" w:rsidRDefault="00202152" w:rsidP="00F14B0C">
      <w:pPr>
        <w:pStyle w:val="Doc-text2"/>
        <w:pBdr>
          <w:top w:val="single" w:sz="4" w:space="1" w:color="auto"/>
          <w:left w:val="single" w:sz="4" w:space="4" w:color="auto"/>
          <w:bottom w:val="single" w:sz="4" w:space="1" w:color="auto"/>
          <w:right w:val="single" w:sz="4" w:space="4" w:color="auto"/>
        </w:pBdr>
      </w:pPr>
      <w:r>
        <w:t>1.</w:t>
      </w:r>
      <w:r>
        <w:tab/>
      </w:r>
      <w:r w:rsidR="00A15CF5">
        <w:t>At least one of the following conditions must be satisfied for a cell to be considered as suitable by a Rel-16 UE not in SNPN AM:</w:t>
      </w:r>
    </w:p>
    <w:p w14:paraId="3235B85F" w14:textId="23C43AC7" w:rsidR="00A15CF5" w:rsidRDefault="00F14B0C" w:rsidP="00F14B0C">
      <w:pPr>
        <w:pStyle w:val="Doc-text2"/>
        <w:pBdr>
          <w:top w:val="single" w:sz="4" w:space="1" w:color="auto"/>
          <w:left w:val="single" w:sz="4" w:space="4" w:color="auto"/>
          <w:bottom w:val="single" w:sz="4" w:space="1" w:color="auto"/>
          <w:right w:val="single" w:sz="4" w:space="4" w:color="auto"/>
        </w:pBdr>
      </w:pPr>
      <w:r>
        <w:tab/>
      </w:r>
      <w:r w:rsidR="00A15CF5">
        <w:t>a.</w:t>
      </w:r>
      <w:r w:rsidR="00A15CF5">
        <w:tab/>
        <w:t>Cell is part of either the selected PLMN or the registered PLMN or PLMN of the Equivalent PLMN list of the UE for which the PLMN-ID is broadcast by the cell with no associated CAG-IDs and for which CAG-only indication is absent or false;</w:t>
      </w:r>
    </w:p>
    <w:p w14:paraId="51EEE369" w14:textId="3A0FAE9F" w:rsidR="00A15CF5" w:rsidRDefault="00F14B0C" w:rsidP="00F14B0C">
      <w:pPr>
        <w:pStyle w:val="Doc-text2"/>
        <w:pBdr>
          <w:top w:val="single" w:sz="4" w:space="1" w:color="auto"/>
          <w:left w:val="single" w:sz="4" w:space="4" w:color="auto"/>
          <w:bottom w:val="single" w:sz="4" w:space="1" w:color="auto"/>
          <w:right w:val="single" w:sz="4" w:space="4" w:color="auto"/>
        </w:pBdr>
      </w:pPr>
      <w:r>
        <w:tab/>
      </w:r>
      <w:r w:rsidR="00A15CF5">
        <w:t>b.</w:t>
      </w:r>
      <w:r w:rsidR="00A15CF5">
        <w:tab/>
        <w:t>Cell is part of either the selected PLMN or the registered PLMN or PLMN of the Equivalent PLMN list of the UE for which Allowed CAG list includes a CAG-ID broadcast by the cell.</w:t>
      </w:r>
    </w:p>
    <w:p w14:paraId="08F11F73" w14:textId="77777777" w:rsidR="00F14B0C" w:rsidRDefault="00F14B0C" w:rsidP="00F14B0C">
      <w:pPr>
        <w:pStyle w:val="Doc-text2"/>
        <w:pBdr>
          <w:top w:val="single" w:sz="4" w:space="1" w:color="auto"/>
          <w:left w:val="single" w:sz="4" w:space="4" w:color="auto"/>
          <w:bottom w:val="single" w:sz="4" w:space="1" w:color="auto"/>
          <w:right w:val="single" w:sz="4" w:space="4" w:color="auto"/>
        </w:pBdr>
      </w:pPr>
      <w:r>
        <w:t>2.</w:t>
      </w:r>
      <w:r>
        <w:tab/>
        <w:t>Each SNPN-only cell is treated by Rel-16 UEs not in SNPN AM as if cell status is barred.</w:t>
      </w:r>
    </w:p>
    <w:p w14:paraId="54507058" w14:textId="77777777" w:rsidR="00F14B0C" w:rsidRDefault="00F14B0C" w:rsidP="00F14B0C">
      <w:pPr>
        <w:pStyle w:val="Doc-text2"/>
        <w:pBdr>
          <w:top w:val="single" w:sz="4" w:space="1" w:color="auto"/>
          <w:left w:val="single" w:sz="4" w:space="4" w:color="auto"/>
          <w:bottom w:val="single" w:sz="4" w:space="1" w:color="auto"/>
          <w:right w:val="single" w:sz="4" w:space="4" w:color="auto"/>
        </w:pBdr>
      </w:pPr>
      <w:r>
        <w:t>3.</w:t>
      </w:r>
      <w:r>
        <w:tab/>
        <w:t>A CAG cell which is not considered as suitable can be an acceptable cell for a Rel-16 UE not in SNPN AM.</w:t>
      </w:r>
    </w:p>
    <w:p w14:paraId="28E12534" w14:textId="7827FC59" w:rsidR="00F14B0C" w:rsidRDefault="00F14B0C" w:rsidP="00F14B0C">
      <w:pPr>
        <w:pStyle w:val="Doc-text2"/>
        <w:pBdr>
          <w:top w:val="single" w:sz="4" w:space="1" w:color="auto"/>
          <w:left w:val="single" w:sz="4" w:space="4" w:color="auto"/>
          <w:bottom w:val="single" w:sz="4" w:space="1" w:color="auto"/>
          <w:right w:val="single" w:sz="4" w:space="4" w:color="auto"/>
        </w:pBdr>
      </w:pPr>
      <w:r>
        <w:t>4.</w:t>
      </w:r>
      <w:r>
        <w:tab/>
        <w:t>A PLMN-only cell or an SNPN+PLMN cell be an acceptable cell for a Rel-16 UE not in SNPN AM for which CAG-only indication is true for any PLMN-ID broadcast by the cell.</w:t>
      </w:r>
    </w:p>
    <w:p w14:paraId="1147EEF9" w14:textId="29C140C2" w:rsidR="00EF7567" w:rsidRDefault="00EF7567" w:rsidP="00EF7567">
      <w:pPr>
        <w:pStyle w:val="Doc-text2"/>
        <w:pBdr>
          <w:top w:val="single" w:sz="4" w:space="1" w:color="auto"/>
          <w:left w:val="single" w:sz="4" w:space="4" w:color="auto"/>
          <w:bottom w:val="single" w:sz="4" w:space="1" w:color="auto"/>
          <w:right w:val="single" w:sz="4" w:space="4" w:color="auto"/>
        </w:pBdr>
      </w:pPr>
      <w:r>
        <w:t>5.</w:t>
      </w:r>
      <w:r>
        <w:tab/>
        <w:t>The following are necessary conditions for an SNPN cell to be considered as a suitable cell by a Rel-16 UE in SNPN AM:</w:t>
      </w:r>
    </w:p>
    <w:p w14:paraId="0FA79104" w14:textId="036DDA74" w:rsidR="00EF7567" w:rsidRDefault="00EF7567" w:rsidP="00EF7567">
      <w:pPr>
        <w:pStyle w:val="Doc-text2"/>
        <w:pBdr>
          <w:top w:val="single" w:sz="4" w:space="1" w:color="auto"/>
          <w:left w:val="single" w:sz="4" w:space="4" w:color="auto"/>
          <w:bottom w:val="single" w:sz="4" w:space="1" w:color="auto"/>
          <w:right w:val="single" w:sz="4" w:space="4" w:color="auto"/>
        </w:pBdr>
      </w:pPr>
      <w:r>
        <w:tab/>
        <w:t>a.</w:t>
      </w:r>
      <w:r>
        <w:tab/>
        <w:t>the cell is part of either the selected SNPN or the registered SNPN of the UE;</w:t>
      </w:r>
    </w:p>
    <w:p w14:paraId="2A72EFAA" w14:textId="28625029" w:rsidR="00EF7567" w:rsidRDefault="00EF7567" w:rsidP="00EF7567">
      <w:pPr>
        <w:pStyle w:val="Doc-text2"/>
        <w:pBdr>
          <w:top w:val="single" w:sz="4" w:space="1" w:color="auto"/>
          <w:left w:val="single" w:sz="4" w:space="4" w:color="auto"/>
          <w:bottom w:val="single" w:sz="4" w:space="1" w:color="auto"/>
          <w:right w:val="single" w:sz="4" w:space="4" w:color="auto"/>
        </w:pBdr>
      </w:pPr>
      <w:r>
        <w:tab/>
        <w:t>b.</w:t>
      </w:r>
      <w:r>
        <w:tab/>
        <w:t>the cell is part of at least one TA that is not part of the list of "Forbidden Tracking Areas" which belongs to either the selected SNPN or the registered SNPN of the UE</w:t>
      </w:r>
    </w:p>
    <w:p w14:paraId="166122DA" w14:textId="5EA9FB53" w:rsidR="00EF7567" w:rsidRDefault="00EF7567" w:rsidP="00EF7567">
      <w:pPr>
        <w:pStyle w:val="Doc-text2"/>
        <w:pBdr>
          <w:top w:val="single" w:sz="4" w:space="1" w:color="auto"/>
          <w:left w:val="single" w:sz="4" w:space="4" w:color="auto"/>
          <w:bottom w:val="single" w:sz="4" w:space="1" w:color="auto"/>
          <w:right w:val="single" w:sz="4" w:space="4" w:color="auto"/>
        </w:pBdr>
      </w:pPr>
      <w:r>
        <w:tab/>
        <w:t>c.</w:t>
      </w:r>
      <w:r>
        <w:tab/>
        <w:t>the cell is not barred,</w:t>
      </w:r>
    </w:p>
    <w:p w14:paraId="49ADC93B" w14:textId="3A1B9577" w:rsidR="00EF7567" w:rsidRDefault="00EF7567" w:rsidP="00EF7567">
      <w:pPr>
        <w:pStyle w:val="Doc-text2"/>
        <w:pBdr>
          <w:top w:val="single" w:sz="4" w:space="1" w:color="auto"/>
          <w:left w:val="single" w:sz="4" w:space="4" w:color="auto"/>
          <w:bottom w:val="single" w:sz="4" w:space="1" w:color="auto"/>
          <w:right w:val="single" w:sz="4" w:space="4" w:color="auto"/>
        </w:pBdr>
      </w:pPr>
      <w:r>
        <w:tab/>
        <w:t>d.</w:t>
      </w:r>
      <w:r>
        <w:tab/>
        <w:t>the cell selection criteria in clause 5.2.3.2 are fulfilled.</w:t>
      </w:r>
    </w:p>
    <w:p w14:paraId="407D9C75" w14:textId="77777777" w:rsidR="00CA0D87" w:rsidRDefault="00CA0D87" w:rsidP="00EA7666">
      <w:pPr>
        <w:pStyle w:val="Doc-text2"/>
        <w:ind w:left="0" w:firstLine="0"/>
      </w:pPr>
    </w:p>
    <w:p w14:paraId="2A812E78" w14:textId="77777777" w:rsidR="00C66956" w:rsidRDefault="00C66956" w:rsidP="00EA7666">
      <w:pPr>
        <w:pStyle w:val="Doc-text2"/>
        <w:ind w:left="0" w:firstLine="0"/>
      </w:pPr>
    </w:p>
    <w:p w14:paraId="27652C08" w14:textId="77777777" w:rsidR="00C66956" w:rsidRDefault="00C66956" w:rsidP="00C66956">
      <w:pPr>
        <w:pStyle w:val="Doc-text2"/>
        <w:numPr>
          <w:ilvl w:val="0"/>
          <w:numId w:val="24"/>
        </w:numPr>
      </w:pPr>
      <w:r>
        <w:t>Offline discussion 210 (Qualcomm). Draft LS to SA1/SA2</w:t>
      </w:r>
    </w:p>
    <w:p w14:paraId="55B1F732" w14:textId="77777777" w:rsidR="00C66956" w:rsidRDefault="00C66956" w:rsidP="00EA7666">
      <w:pPr>
        <w:pStyle w:val="Doc-text2"/>
        <w:ind w:left="0" w:firstLine="0"/>
      </w:pPr>
    </w:p>
    <w:p w14:paraId="2DE814CA" w14:textId="06241988" w:rsidR="00CA0D87" w:rsidRPr="00551AE5" w:rsidRDefault="00CA0D87" w:rsidP="00551AE5">
      <w:pPr>
        <w:pStyle w:val="Doc-comment"/>
        <w:numPr>
          <w:ilvl w:val="0"/>
          <w:numId w:val="24"/>
        </w:numPr>
        <w:rPr>
          <w:i w:val="0"/>
        </w:rPr>
      </w:pPr>
      <w:r w:rsidRPr="00551AE5">
        <w:rPr>
          <w:rStyle w:val="Doc-text2Char"/>
          <w:i w:val="0"/>
        </w:rPr>
        <w:t xml:space="preserve">Offline discussion 211 (CATT). Discuss manual network selection </w:t>
      </w:r>
      <w:r w:rsidR="00EA7666" w:rsidRPr="00551AE5">
        <w:rPr>
          <w:rStyle w:val="Doc-text2Char"/>
          <w:i w:val="0"/>
        </w:rPr>
        <w:t xml:space="preserve">and proposal 11 </w:t>
      </w:r>
      <w:r w:rsidRPr="00551AE5">
        <w:rPr>
          <w:rStyle w:val="Doc-text2Char"/>
          <w:i w:val="0"/>
        </w:rPr>
        <w:t>and attempt</w:t>
      </w:r>
      <w:r w:rsidRPr="00551AE5">
        <w:rPr>
          <w:i w:val="0"/>
        </w:rPr>
        <w:t xml:space="preserve"> to reach consensus</w:t>
      </w:r>
    </w:p>
    <w:p w14:paraId="28C6320F" w14:textId="77777777" w:rsidR="00445A45" w:rsidRDefault="00445A45" w:rsidP="00A15CF5">
      <w:pPr>
        <w:pStyle w:val="Doc-text2"/>
      </w:pPr>
    </w:p>
    <w:p w14:paraId="378FD675" w14:textId="37BFD8E6" w:rsidR="00CA0D87" w:rsidRDefault="00CA0D87" w:rsidP="00CA0D87">
      <w:pPr>
        <w:pStyle w:val="Doc-title"/>
      </w:pPr>
      <w:r w:rsidRPr="003272AA">
        <w:rPr>
          <w:rStyle w:val="Hyperlink"/>
        </w:rPr>
        <w:t>R2-1916342</w:t>
      </w:r>
      <w:r w:rsidR="00683073">
        <w:tab/>
      </w:r>
      <w:r w:rsidR="0004766F">
        <w:t>Report of offline 211 - M</w:t>
      </w:r>
      <w:r w:rsidR="0004766F" w:rsidRPr="0004766F">
        <w:t>anual network selection and cell barring Issue</w:t>
      </w:r>
      <w:r w:rsidR="00683073">
        <w:tab/>
        <w:t>CATT</w:t>
      </w:r>
      <w:r w:rsidR="00683073">
        <w:tab/>
        <w:t>discussion</w:t>
      </w:r>
      <w:r w:rsidR="00683073">
        <w:tab/>
        <w:t>Rel-16</w:t>
      </w:r>
      <w:r w:rsidR="00683073">
        <w:tab/>
        <w:t>NG_RAN_PRN-Core</w:t>
      </w:r>
    </w:p>
    <w:p w14:paraId="58577802" w14:textId="7AC1454E" w:rsidR="00CD084E" w:rsidRPr="00CD084E" w:rsidRDefault="00CD084E" w:rsidP="00CD084E">
      <w:pPr>
        <w:pStyle w:val="Doc-text2"/>
        <w:numPr>
          <w:ilvl w:val="0"/>
          <w:numId w:val="26"/>
        </w:numPr>
      </w:pPr>
      <w:r>
        <w:t>ZTE suggests to remove the second sentence of P4. Ericsson agrees. ZTE explains this is also related to the LS we send to SA1/SA2</w:t>
      </w:r>
    </w:p>
    <w:p w14:paraId="5B12ED43" w14:textId="77777777" w:rsidR="00CD084E" w:rsidRDefault="00CD084E" w:rsidP="00CD084E">
      <w:pPr>
        <w:pStyle w:val="Doc-text2"/>
      </w:pPr>
    </w:p>
    <w:p w14:paraId="7D9BABD1" w14:textId="7FDD7461" w:rsidR="00CD084E" w:rsidRDefault="00CD084E" w:rsidP="00CD084E">
      <w:pPr>
        <w:pStyle w:val="Doc-text2"/>
        <w:pBdr>
          <w:top w:val="single" w:sz="4" w:space="1" w:color="auto"/>
          <w:left w:val="single" w:sz="4" w:space="4" w:color="auto"/>
          <w:bottom w:val="single" w:sz="4" w:space="1" w:color="auto"/>
          <w:right w:val="single" w:sz="4" w:space="4" w:color="auto"/>
        </w:pBdr>
      </w:pPr>
      <w:r>
        <w:t>Agreements:</w:t>
      </w:r>
    </w:p>
    <w:p w14:paraId="02E5FCF3" w14:textId="741C693C" w:rsidR="00CD084E" w:rsidRDefault="00551AE5" w:rsidP="00551AE5">
      <w:pPr>
        <w:pStyle w:val="Doc-text2"/>
        <w:numPr>
          <w:ilvl w:val="0"/>
          <w:numId w:val="46"/>
        </w:numPr>
        <w:pBdr>
          <w:top w:val="single" w:sz="4" w:space="1" w:color="auto"/>
          <w:left w:val="single" w:sz="4" w:space="4" w:color="auto"/>
          <w:bottom w:val="single" w:sz="4" w:space="1" w:color="auto"/>
          <w:right w:val="single" w:sz="4" w:space="4" w:color="auto"/>
        </w:pBdr>
      </w:pPr>
      <w:r>
        <w:t>A</w:t>
      </w:r>
      <w:r w:rsidR="00CD084E">
        <w:t>dd the following note in TS 38.304 :</w:t>
      </w:r>
    </w:p>
    <w:p w14:paraId="5D9B22E1" w14:textId="77777777" w:rsidR="00CD084E" w:rsidRDefault="00CD084E" w:rsidP="00CD084E">
      <w:pPr>
        <w:pStyle w:val="Doc-text2"/>
        <w:pBdr>
          <w:top w:val="single" w:sz="4" w:space="1" w:color="auto"/>
          <w:left w:val="single" w:sz="4" w:space="4" w:color="auto"/>
          <w:bottom w:val="single" w:sz="4" w:space="1" w:color="auto"/>
          <w:right w:val="single" w:sz="4" w:space="4" w:color="auto"/>
        </w:pBdr>
      </w:pPr>
      <w:r>
        <w:t>NOTE:</w:t>
      </w:r>
      <w:r>
        <w:tab/>
        <w:t>UE is not required to support manual search and selection of PLMN or CAG or SNPN while in RRC CONNECTED state. The UE may use local release of RRC connection to perform manual search if it is not possible to perform the search while RRC connected.</w:t>
      </w:r>
    </w:p>
    <w:p w14:paraId="637A17F1" w14:textId="476E31CB" w:rsidR="00CD084E" w:rsidRDefault="00CD084E" w:rsidP="00CD084E">
      <w:pPr>
        <w:pStyle w:val="Doc-text2"/>
        <w:pBdr>
          <w:top w:val="single" w:sz="4" w:space="1" w:color="auto"/>
          <w:left w:val="single" w:sz="4" w:space="4" w:color="auto"/>
          <w:bottom w:val="single" w:sz="4" w:space="1" w:color="auto"/>
          <w:right w:val="single" w:sz="4" w:space="4" w:color="auto"/>
        </w:pBdr>
      </w:pPr>
      <w:r>
        <w:t>2.</w:t>
      </w:r>
      <w:r>
        <w:tab/>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p>
    <w:p w14:paraId="5DF576CE" w14:textId="671DDB64" w:rsidR="00CD084E" w:rsidRDefault="00CE220B" w:rsidP="00CD084E">
      <w:pPr>
        <w:pStyle w:val="Doc-text2"/>
        <w:pBdr>
          <w:top w:val="single" w:sz="4" w:space="1" w:color="auto"/>
          <w:left w:val="single" w:sz="4" w:space="4" w:color="auto"/>
          <w:bottom w:val="single" w:sz="4" w:space="1" w:color="auto"/>
          <w:right w:val="single" w:sz="4" w:space="4" w:color="auto"/>
        </w:pBdr>
      </w:pPr>
      <w:r>
        <w:tab/>
      </w:r>
      <w:r w:rsidR="00CD084E">
        <w:t>If NAS has selected a CAG and provided this selection to AS, the UE shall search for an acceptable or suitable cell belonging to the selected CAG to camp on.</w:t>
      </w:r>
    </w:p>
    <w:p w14:paraId="7F8F1840" w14:textId="7C74FA9D" w:rsidR="00CD084E" w:rsidRDefault="00CD084E" w:rsidP="00CD084E">
      <w:pPr>
        <w:pStyle w:val="Doc-text2"/>
        <w:pBdr>
          <w:top w:val="single" w:sz="4" w:space="1" w:color="auto"/>
          <w:left w:val="single" w:sz="4" w:space="4" w:color="auto"/>
          <w:bottom w:val="single" w:sz="4" w:space="1" w:color="auto"/>
          <w:right w:val="single" w:sz="4" w:space="4" w:color="auto"/>
        </w:pBdr>
      </w:pPr>
      <w:r>
        <w:t>3.</w:t>
      </w:r>
      <w:r>
        <w:tab/>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p>
    <w:p w14:paraId="287303F8" w14:textId="52C5406F" w:rsidR="00CD084E" w:rsidRPr="00CD084E" w:rsidRDefault="00CD084E" w:rsidP="00CD084E">
      <w:pPr>
        <w:pStyle w:val="Doc-text2"/>
        <w:numPr>
          <w:ilvl w:val="0"/>
          <w:numId w:val="34"/>
        </w:numPr>
        <w:pBdr>
          <w:top w:val="single" w:sz="4" w:space="1" w:color="auto"/>
          <w:left w:val="single" w:sz="4" w:space="4" w:color="auto"/>
          <w:bottom w:val="single" w:sz="4" w:space="1" w:color="auto"/>
          <w:right w:val="single" w:sz="4" w:space="4" w:color="auto"/>
        </w:pBdr>
      </w:pPr>
      <w:r>
        <w:t xml:space="preserve">All the R16 UEs will treat the cell as barred when the legacy IE cellReservedForOtherUse is set to “True” and this cell does not broadcast any CAG-IDs or NIDs. </w:t>
      </w:r>
    </w:p>
    <w:p w14:paraId="15CEBF5B" w14:textId="77777777" w:rsidR="00CA0D87" w:rsidRDefault="00CA0D87" w:rsidP="00A15CF5">
      <w:pPr>
        <w:pStyle w:val="Doc-text2"/>
      </w:pPr>
    </w:p>
    <w:p w14:paraId="656CCE46" w14:textId="77777777" w:rsidR="00445A45" w:rsidRDefault="00445A45" w:rsidP="00445A45">
      <w:pPr>
        <w:pStyle w:val="Doc-text2"/>
      </w:pPr>
    </w:p>
    <w:p w14:paraId="1594787C" w14:textId="0DB6640B" w:rsidR="00445A45" w:rsidRDefault="00445A45" w:rsidP="00445A45">
      <w:pPr>
        <w:pStyle w:val="Doc-title"/>
      </w:pPr>
      <w:r w:rsidRPr="003272AA">
        <w:rPr>
          <w:rStyle w:val="Hyperlink"/>
        </w:rPr>
        <w:t>R2-1916341</w:t>
      </w:r>
      <w:r>
        <w:tab/>
        <w:t>[Draft] LS on Emergency Services in SNPN</w:t>
      </w:r>
      <w:r>
        <w:tab/>
        <w:t>Qualcomm</w:t>
      </w:r>
      <w:r>
        <w:tab/>
        <w:t>LS out</w:t>
      </w:r>
      <w:r>
        <w:tab/>
        <w:t>Rel-16</w:t>
      </w:r>
      <w:r>
        <w:tab/>
        <w:t>NG_RAN_PRN-Core</w:t>
      </w:r>
      <w:r>
        <w:tab/>
        <w:t>To:SA1/SA2</w:t>
      </w:r>
    </w:p>
    <w:p w14:paraId="7494382A" w14:textId="6487E817" w:rsidR="00CE220B" w:rsidRDefault="00B957EF" w:rsidP="00CE220B">
      <w:pPr>
        <w:pStyle w:val="Doc-text2"/>
        <w:numPr>
          <w:ilvl w:val="0"/>
          <w:numId w:val="24"/>
        </w:numPr>
      </w:pPr>
      <w:r>
        <w:t>O</w:t>
      </w:r>
      <w:r w:rsidR="00CE220B">
        <w:t>k to add CT1 in cc</w:t>
      </w:r>
    </w:p>
    <w:p w14:paraId="6D838261" w14:textId="3AC33720" w:rsidR="00CE220B" w:rsidRPr="00CE220B" w:rsidRDefault="00B957EF" w:rsidP="00CE220B">
      <w:pPr>
        <w:pStyle w:val="Doc-text2"/>
        <w:numPr>
          <w:ilvl w:val="0"/>
          <w:numId w:val="24"/>
        </w:numPr>
      </w:pPr>
      <w:r>
        <w:t>C</w:t>
      </w:r>
      <w:r w:rsidR="00CE220B">
        <w:t xml:space="preserve">hange </w:t>
      </w:r>
      <w:r w:rsidR="00551AE5">
        <w:t>"</w:t>
      </w:r>
      <w:r w:rsidR="00CE220B" w:rsidRPr="0084703B">
        <w:rPr>
          <w:rFonts w:cs="Arial"/>
        </w:rPr>
        <w:t>kindly</w:t>
      </w:r>
      <w:r w:rsidR="00551AE5">
        <w:rPr>
          <w:rFonts w:cs="Arial"/>
        </w:rPr>
        <w:t>"</w:t>
      </w:r>
      <w:r w:rsidR="00CE220B">
        <w:rPr>
          <w:rFonts w:cs="Arial"/>
        </w:rPr>
        <w:t xml:space="preserve"> into </w:t>
      </w:r>
      <w:r w:rsidR="00551AE5">
        <w:rPr>
          <w:rFonts w:cs="Arial"/>
        </w:rPr>
        <w:t>"</w:t>
      </w:r>
      <w:r w:rsidR="00CE220B">
        <w:rPr>
          <w:rFonts w:cs="Arial"/>
        </w:rPr>
        <w:t>respectfully</w:t>
      </w:r>
      <w:r w:rsidR="00551AE5">
        <w:rPr>
          <w:rFonts w:cs="Arial"/>
        </w:rPr>
        <w:t>"</w:t>
      </w:r>
    </w:p>
    <w:p w14:paraId="2CD34978" w14:textId="1B17AFAA" w:rsidR="00CE220B" w:rsidRPr="00CE220B" w:rsidRDefault="00B957EF" w:rsidP="00CE220B">
      <w:pPr>
        <w:pStyle w:val="Doc-text2"/>
        <w:numPr>
          <w:ilvl w:val="0"/>
          <w:numId w:val="24"/>
        </w:numPr>
      </w:pPr>
      <w:r>
        <w:t>R</w:t>
      </w:r>
      <w:r w:rsidR="00CE220B">
        <w:t xml:space="preserve">evised in </w:t>
      </w:r>
      <w:r w:rsidR="00CE220B" w:rsidRPr="003272AA">
        <w:t>R2-1916345</w:t>
      </w:r>
    </w:p>
    <w:p w14:paraId="084FA50E" w14:textId="77777777" w:rsidR="00A15CF5" w:rsidRDefault="00A15CF5" w:rsidP="00A15CF5">
      <w:pPr>
        <w:pStyle w:val="Doc-text2"/>
      </w:pPr>
    </w:p>
    <w:p w14:paraId="1A5323FA" w14:textId="75005461" w:rsidR="00CE220B" w:rsidRDefault="00CE220B" w:rsidP="00CE220B">
      <w:pPr>
        <w:pStyle w:val="Doc-title"/>
      </w:pPr>
      <w:r w:rsidRPr="003272AA">
        <w:rPr>
          <w:rStyle w:val="Hyperlink"/>
        </w:rPr>
        <w:t>R2-1916345</w:t>
      </w:r>
      <w:r>
        <w:tab/>
        <w:t xml:space="preserve">LS on </w:t>
      </w:r>
      <w:r w:rsidRPr="00641C58">
        <w:rPr>
          <w:rFonts w:cs="Arial"/>
          <w:bCs/>
        </w:rPr>
        <w:t xml:space="preserve">CMAS/ETWS </w:t>
      </w:r>
      <w:r>
        <w:rPr>
          <w:rFonts w:cs="Arial"/>
          <w:bCs/>
        </w:rPr>
        <w:t xml:space="preserve">and emergency services for </w:t>
      </w:r>
      <w:r w:rsidRPr="00641C58">
        <w:rPr>
          <w:rFonts w:cs="Arial"/>
          <w:bCs/>
        </w:rPr>
        <w:t>SNPN</w:t>
      </w:r>
      <w:r>
        <w:rPr>
          <w:rFonts w:cs="Arial"/>
          <w:bCs/>
        </w:rPr>
        <w:t>s</w:t>
      </w:r>
      <w:r>
        <w:tab/>
        <w:t>Qualcomm</w:t>
      </w:r>
      <w:r>
        <w:tab/>
        <w:t>LS out</w:t>
      </w:r>
      <w:r>
        <w:tab/>
        <w:t>Rel-16</w:t>
      </w:r>
      <w:r>
        <w:tab/>
        <w:t>NG_RAN_PRN-Core</w:t>
      </w:r>
      <w:r>
        <w:tab/>
        <w:t>To:SA1/SA2</w:t>
      </w:r>
      <w:r>
        <w:tab/>
        <w:t>Cc:CT1</w:t>
      </w:r>
    </w:p>
    <w:p w14:paraId="31C9BD10" w14:textId="6DDCA443" w:rsidR="00CE220B" w:rsidRPr="00CE220B" w:rsidRDefault="00B957EF" w:rsidP="00CE220B">
      <w:pPr>
        <w:pStyle w:val="Doc-text2"/>
        <w:numPr>
          <w:ilvl w:val="0"/>
          <w:numId w:val="24"/>
        </w:numPr>
      </w:pPr>
      <w:r>
        <w:t>A</w:t>
      </w:r>
      <w:r w:rsidR="00CE220B">
        <w:t>greed unseen</w:t>
      </w:r>
    </w:p>
    <w:p w14:paraId="7473D22E" w14:textId="77777777" w:rsidR="00CE220B" w:rsidRPr="00A15CF5" w:rsidRDefault="00CE220B" w:rsidP="00A15CF5">
      <w:pPr>
        <w:pStyle w:val="Doc-text2"/>
      </w:pPr>
    </w:p>
    <w:p w14:paraId="6EB05557" w14:textId="5221F524" w:rsidR="00935B4E" w:rsidRDefault="00935B4E" w:rsidP="00935B4E">
      <w:pPr>
        <w:pStyle w:val="Doc-title"/>
      </w:pPr>
      <w:r w:rsidRPr="003272AA">
        <w:rPr>
          <w:rStyle w:val="Hyperlink"/>
        </w:rPr>
        <w:t>R2-1915800</w:t>
      </w:r>
      <w:r>
        <w:tab/>
        <w:t>Running 38.304 CR for PRN</w:t>
      </w:r>
      <w:r>
        <w:tab/>
        <w:t>Qualcomm Incorporated</w:t>
      </w:r>
      <w:r>
        <w:tab/>
        <w:t>draftCR</w:t>
      </w:r>
      <w:r>
        <w:tab/>
        <w:t>Rel-16</w:t>
      </w:r>
      <w:r>
        <w:tab/>
        <w:t>38.304</w:t>
      </w:r>
      <w:r>
        <w:tab/>
        <w:t>15.5.0</w:t>
      </w:r>
      <w:r>
        <w:tab/>
        <w:t>NG_RAN_PRN-Core</w:t>
      </w:r>
    </w:p>
    <w:p w14:paraId="771EDA6D" w14:textId="603358EA" w:rsidR="00EA7666" w:rsidRDefault="00B957EF" w:rsidP="00EA7666">
      <w:pPr>
        <w:pStyle w:val="Doc-text2"/>
        <w:numPr>
          <w:ilvl w:val="0"/>
          <w:numId w:val="24"/>
        </w:numPr>
      </w:pPr>
      <w:r>
        <w:t>B</w:t>
      </w:r>
      <w:r w:rsidR="00EA7666">
        <w:t>aseline for further email discussion</w:t>
      </w:r>
    </w:p>
    <w:p w14:paraId="72782593" w14:textId="5885045E" w:rsidR="00EA7666" w:rsidRDefault="00EA7666" w:rsidP="00EA7666">
      <w:pPr>
        <w:pStyle w:val="Doc-text2"/>
        <w:ind w:left="1259" w:firstLine="0"/>
      </w:pPr>
    </w:p>
    <w:p w14:paraId="02056FE8" w14:textId="2D8932A9" w:rsidR="00EA7666" w:rsidRDefault="00EA7666" w:rsidP="00EA7666">
      <w:pPr>
        <w:pStyle w:val="EmailDiscussion"/>
      </w:pPr>
      <w:r>
        <w:t>[108#xx][NR]  Running 38.304 CR (Qualcomm)</w:t>
      </w:r>
    </w:p>
    <w:p w14:paraId="7A4D3596" w14:textId="014C7800" w:rsidR="00EA7666" w:rsidRDefault="00EA7666" w:rsidP="00EA7666">
      <w:pPr>
        <w:pStyle w:val="EmailDiscussion2"/>
      </w:pPr>
      <w:r>
        <w:tab/>
        <w:t xml:space="preserve">Intended outcome: Endorsed </w:t>
      </w:r>
      <w:r w:rsidR="00613BF8">
        <w:t xml:space="preserve">running </w:t>
      </w:r>
      <w:r>
        <w:t xml:space="preserve">CR reflecting agreements from this meeting. Consider also proposals </w:t>
      </w:r>
      <w:r w:rsidRPr="003272AA">
        <w:t>R2-1915384</w:t>
      </w:r>
    </w:p>
    <w:p w14:paraId="10FCB68C" w14:textId="253617E7" w:rsidR="00EA7666" w:rsidRDefault="00EA7666" w:rsidP="00EA7666">
      <w:pPr>
        <w:pStyle w:val="EmailDiscussion2"/>
      </w:pPr>
      <w:r>
        <w:tab/>
        <w:t xml:space="preserve">Deadline: </w:t>
      </w:r>
      <w:r w:rsidR="00B72E12">
        <w:t>Until next meeting</w:t>
      </w:r>
    </w:p>
    <w:p w14:paraId="75AE8EFD" w14:textId="77777777" w:rsidR="00EA7666" w:rsidRPr="00EA7666" w:rsidRDefault="00EA7666" w:rsidP="00EA7666">
      <w:pPr>
        <w:pStyle w:val="Doc-text2"/>
        <w:ind w:left="0" w:firstLine="0"/>
      </w:pPr>
    </w:p>
    <w:p w14:paraId="7365BC1F" w14:textId="0281345A" w:rsidR="00EE1AE4" w:rsidRDefault="00EE1AE4" w:rsidP="00EE1AE4">
      <w:pPr>
        <w:pStyle w:val="Doc-title"/>
        <w:rPr>
          <w:rStyle w:val="Hyperlink"/>
        </w:rPr>
      </w:pPr>
      <w:r w:rsidRPr="003272AA">
        <w:rPr>
          <w:rStyle w:val="Hyperlink"/>
        </w:rPr>
        <w:t>R2-1915384</w:t>
      </w:r>
      <w:r>
        <w:tab/>
        <w:t>Network and cell (re)selection in SNPN access mode</w:t>
      </w:r>
      <w:r>
        <w:tab/>
        <w:t>Nokia, Nokia Shanghai Bell</w:t>
      </w:r>
      <w:r>
        <w:tab/>
        <w:t>discussion</w:t>
      </w:r>
      <w:r>
        <w:tab/>
        <w:t>Rel-16</w:t>
      </w:r>
      <w:r>
        <w:tab/>
        <w:t>NG_RAN_PRN-Core</w:t>
      </w:r>
      <w:r>
        <w:tab/>
      </w:r>
      <w:r w:rsidRPr="003272AA">
        <w:rPr>
          <w:rStyle w:val="Hyperlink"/>
        </w:rPr>
        <w:t>R2-1912656</w:t>
      </w:r>
    </w:p>
    <w:p w14:paraId="0B2A8D00" w14:textId="52E30870" w:rsidR="00EA7666" w:rsidRPr="00EA7666" w:rsidRDefault="00EA7666" w:rsidP="00EA7666">
      <w:pPr>
        <w:pStyle w:val="Doc-text2"/>
        <w:numPr>
          <w:ilvl w:val="0"/>
          <w:numId w:val="24"/>
        </w:numPr>
      </w:pPr>
      <w:r>
        <w:t>Noted</w:t>
      </w:r>
    </w:p>
    <w:p w14:paraId="4A09DAE2" w14:textId="77777777" w:rsidR="00EA7666" w:rsidRDefault="00EA7666" w:rsidP="00EA7666">
      <w:pPr>
        <w:pStyle w:val="Doc-text2"/>
      </w:pPr>
    </w:p>
    <w:p w14:paraId="7DC6D4DA" w14:textId="46086149" w:rsidR="00935B4E" w:rsidRDefault="00884A87" w:rsidP="00884A87">
      <w:pPr>
        <w:pStyle w:val="Comments"/>
      </w:pPr>
      <w:r w:rsidRPr="00884A87">
        <w:rPr>
          <w:rFonts w:hint="eastAsia"/>
        </w:rPr>
        <w:t xml:space="preserve">Autonomous search function </w:t>
      </w:r>
      <w:r w:rsidR="00C860AC">
        <w:t xml:space="preserve">of CAG cells </w:t>
      </w:r>
      <w:r w:rsidRPr="00884A87">
        <w:t>and</w:t>
      </w:r>
      <w:r w:rsidRPr="00884A87">
        <w:rPr>
          <w:rFonts w:hint="eastAsia"/>
        </w:rPr>
        <w:t xml:space="preserve"> relationship with dedicated priorities</w:t>
      </w:r>
    </w:p>
    <w:p w14:paraId="4F0D92E2" w14:textId="7E3925E5" w:rsidR="00DC5EED" w:rsidRDefault="00DC5EED" w:rsidP="00DC5EED">
      <w:pPr>
        <w:pStyle w:val="Doc-title"/>
      </w:pPr>
      <w:r w:rsidRPr="003272AA">
        <w:rPr>
          <w:rStyle w:val="Hyperlink"/>
        </w:rPr>
        <w:t>R2-1914626</w:t>
      </w:r>
      <w:r>
        <w:tab/>
        <w:t>Cell Selection and Reselection aspects of NPN</w:t>
      </w:r>
      <w:r>
        <w:tab/>
        <w:t>Ericsson</w:t>
      </w:r>
      <w:r>
        <w:tab/>
        <w:t>discussion</w:t>
      </w:r>
      <w:r>
        <w:tab/>
        <w:t>Rel-16</w:t>
      </w:r>
      <w:r>
        <w:tab/>
        <w:t>NG_RAN_PRN-Core</w:t>
      </w:r>
    </w:p>
    <w:p w14:paraId="266584D8" w14:textId="1E5A98F8" w:rsidR="00A279C2" w:rsidRDefault="00A279C2" w:rsidP="00A279C2">
      <w:pPr>
        <w:pStyle w:val="Doc-text2"/>
        <w:numPr>
          <w:ilvl w:val="0"/>
          <w:numId w:val="26"/>
        </w:numPr>
      </w:pPr>
      <w:r>
        <w:t>QC/Nokia think that if we agree P6 we need to clarify the UE behaviour as in LTE, i.e. remain in the CAG frequency layer. Ericsson thinks this could be achieved by the network by setting the corresponding priority.</w:t>
      </w:r>
      <w:r w:rsidR="00CE4905">
        <w:t xml:space="preserve"> Nokia agrees we should not go against dedicated priorities but we also need to consider that there is a timer associated to that. </w:t>
      </w:r>
    </w:p>
    <w:p w14:paraId="580A96CF" w14:textId="77777777" w:rsidR="00CE4905" w:rsidRDefault="00CE4905" w:rsidP="00A279C2">
      <w:pPr>
        <w:pStyle w:val="Doc-text2"/>
        <w:numPr>
          <w:ilvl w:val="0"/>
          <w:numId w:val="26"/>
        </w:numPr>
      </w:pPr>
      <w:r>
        <w:t xml:space="preserve">Samsung is generally fine with P6. </w:t>
      </w:r>
    </w:p>
    <w:p w14:paraId="46DCC411" w14:textId="68EC3E7C" w:rsidR="00CE4905" w:rsidRPr="00A279C2" w:rsidRDefault="00CE4905" w:rsidP="00A279C2">
      <w:pPr>
        <w:pStyle w:val="Doc-text2"/>
        <w:numPr>
          <w:ilvl w:val="0"/>
          <w:numId w:val="26"/>
        </w:numPr>
      </w:pPr>
      <w:r>
        <w:t>CATT wonders what happens when timer expires. Nokia says that in this case there are no more dedicated priorities and what is broadcast applies</w:t>
      </w:r>
    </w:p>
    <w:p w14:paraId="179A2D73" w14:textId="77777777" w:rsidR="00A279C2" w:rsidRDefault="00A279C2" w:rsidP="00A279C2">
      <w:pPr>
        <w:pStyle w:val="Doc-text2"/>
      </w:pPr>
    </w:p>
    <w:p w14:paraId="41577CBA" w14:textId="6D6BF560" w:rsidR="00A279C2" w:rsidRDefault="00A279C2" w:rsidP="00616AA6">
      <w:pPr>
        <w:pStyle w:val="Doc-text2"/>
        <w:pBdr>
          <w:top w:val="single" w:sz="4" w:space="1" w:color="auto"/>
          <w:left w:val="single" w:sz="4" w:space="4" w:color="auto"/>
          <w:bottom w:val="single" w:sz="4" w:space="1" w:color="auto"/>
          <w:right w:val="single" w:sz="4" w:space="4" w:color="auto"/>
        </w:pBdr>
      </w:pPr>
      <w:r>
        <w:t>Agreements:</w:t>
      </w:r>
    </w:p>
    <w:p w14:paraId="61B14355" w14:textId="245DC425" w:rsidR="00A279C2" w:rsidRDefault="00A279C2" w:rsidP="00616AA6">
      <w:pPr>
        <w:pStyle w:val="Doc-text2"/>
        <w:numPr>
          <w:ilvl w:val="0"/>
          <w:numId w:val="43"/>
        </w:numPr>
        <w:pBdr>
          <w:top w:val="single" w:sz="4" w:space="1" w:color="auto"/>
          <w:left w:val="single" w:sz="4" w:space="4" w:color="auto"/>
          <w:bottom w:val="single" w:sz="4" w:space="1" w:color="auto"/>
          <w:right w:val="single" w:sz="4" w:space="4" w:color="auto"/>
        </w:pBdr>
      </w:pPr>
      <w:r>
        <w:t>Allow autonomous cell search even in situations when frequency priorities are broadcast in system information.</w:t>
      </w:r>
    </w:p>
    <w:p w14:paraId="3D77D205" w14:textId="1DE18F7C" w:rsidR="00CE4905" w:rsidRDefault="00CE4905" w:rsidP="00616AA6">
      <w:pPr>
        <w:pStyle w:val="Doc-text2"/>
        <w:numPr>
          <w:ilvl w:val="0"/>
          <w:numId w:val="43"/>
        </w:numPr>
        <w:pBdr>
          <w:top w:val="single" w:sz="4" w:space="1" w:color="auto"/>
          <w:left w:val="single" w:sz="4" w:space="4" w:color="auto"/>
          <w:bottom w:val="single" w:sz="4" w:space="1" w:color="auto"/>
          <w:right w:val="single" w:sz="4" w:space="4" w:color="auto"/>
        </w:pBdr>
      </w:pPr>
      <w:r>
        <w:t>UE follows dedicated frequency priorities as in legacy behaviour.</w:t>
      </w:r>
      <w:r w:rsidR="00616AA6">
        <w:t xml:space="preserve"> I</w:t>
      </w:r>
      <w:r>
        <w:t>f UE run autonomous cell search and at the same time have dedicated frequency priorities, the result from autonomous cell search should not go against that indicated by</w:t>
      </w:r>
      <w:r w:rsidR="00616AA6">
        <w:t xml:space="preserve"> dedicated frequency priorities (when they are valid).</w:t>
      </w:r>
    </w:p>
    <w:p w14:paraId="14F2C895" w14:textId="77777777" w:rsidR="00A279C2" w:rsidRDefault="00A279C2" w:rsidP="00551AE5">
      <w:pPr>
        <w:pStyle w:val="Doc-text2"/>
        <w:ind w:left="0" w:firstLine="0"/>
      </w:pPr>
    </w:p>
    <w:p w14:paraId="08706216" w14:textId="77777777" w:rsidR="00881496" w:rsidRPr="00A279C2" w:rsidRDefault="00881496" w:rsidP="00551AE5">
      <w:pPr>
        <w:pStyle w:val="Doc-text2"/>
        <w:ind w:left="0" w:firstLine="0"/>
      </w:pPr>
    </w:p>
    <w:p w14:paraId="7618473B" w14:textId="685344EC" w:rsidR="00D60EA7" w:rsidRDefault="00D60EA7" w:rsidP="00D60EA7">
      <w:pPr>
        <w:pStyle w:val="Doc-title"/>
      </w:pPr>
      <w:r w:rsidRPr="003272AA">
        <w:rPr>
          <w:rStyle w:val="Hyperlink"/>
        </w:rPr>
        <w:t>R2-1915807</w:t>
      </w:r>
      <w:r>
        <w:tab/>
        <w:t>Views on cell reselection for CAGs</w:t>
      </w:r>
      <w:r>
        <w:tab/>
        <w:t>Qualcomm Incorporated</w:t>
      </w:r>
      <w:r>
        <w:tab/>
        <w:t>discussion</w:t>
      </w:r>
    </w:p>
    <w:p w14:paraId="68F4E375" w14:textId="433FAE3F" w:rsidR="006B0768" w:rsidRDefault="006B0768" w:rsidP="006B0768">
      <w:pPr>
        <w:pStyle w:val="Doc-title"/>
      </w:pPr>
      <w:r w:rsidRPr="003272AA">
        <w:rPr>
          <w:rStyle w:val="Hyperlink"/>
        </w:rPr>
        <w:t>R2-1915739</w:t>
      </w:r>
      <w:r>
        <w:tab/>
        <w:t>Further considerations on mobility for CAG</w:t>
      </w:r>
      <w:r>
        <w:tab/>
        <w:t>Intel Corporation</w:t>
      </w:r>
      <w:r>
        <w:tab/>
        <w:t>discussion</w:t>
      </w:r>
      <w:r>
        <w:tab/>
        <w:t>Rel-16</w:t>
      </w:r>
      <w:r>
        <w:tab/>
        <w:t>NG_RAN_PRN-Core</w:t>
      </w:r>
    </w:p>
    <w:p w14:paraId="22B8B39D" w14:textId="62B07CE1" w:rsidR="006B0768" w:rsidRDefault="006B0768" w:rsidP="006B0768">
      <w:pPr>
        <w:pStyle w:val="Doc-title"/>
      </w:pPr>
      <w:r w:rsidRPr="003272AA">
        <w:rPr>
          <w:rStyle w:val="Hyperlink"/>
        </w:rPr>
        <w:t>R2-1915989</w:t>
      </w:r>
      <w:r>
        <w:tab/>
        <w:t>Cell selection and reselection for NPN</w:t>
      </w:r>
      <w:r>
        <w:tab/>
        <w:t>CMCC</w:t>
      </w:r>
      <w:r>
        <w:tab/>
        <w:t>discussion</w:t>
      </w:r>
      <w:r>
        <w:tab/>
        <w:t>Rel-16</w:t>
      </w:r>
      <w:r>
        <w:tab/>
        <w:t>NG_RAN_PRN-Core</w:t>
      </w:r>
    </w:p>
    <w:p w14:paraId="29DD1D45" w14:textId="77777777" w:rsidR="006B0768" w:rsidRDefault="006B0768" w:rsidP="006B0768">
      <w:pPr>
        <w:pStyle w:val="Doc-text2"/>
      </w:pPr>
    </w:p>
    <w:p w14:paraId="22CF55D2" w14:textId="34ECBE88" w:rsidR="006B0768" w:rsidRPr="006B0768" w:rsidRDefault="007E00B4" w:rsidP="00507892">
      <w:pPr>
        <w:pStyle w:val="Comments"/>
      </w:pPr>
      <w:r>
        <w:t xml:space="preserve">Support of </w:t>
      </w:r>
      <w:r w:rsidR="00507892">
        <w:t>PCI range/</w:t>
      </w:r>
      <w:r w:rsidR="00D16D31">
        <w:t>list for S</w:t>
      </w:r>
      <w:r w:rsidR="00142D4D">
        <w:t>NPN</w:t>
      </w:r>
    </w:p>
    <w:p w14:paraId="29F113A9" w14:textId="3476DCFC" w:rsidR="00D16D31" w:rsidRDefault="00D16D31" w:rsidP="00D16D31">
      <w:pPr>
        <w:pStyle w:val="Doc-title"/>
      </w:pPr>
      <w:r w:rsidRPr="003272AA">
        <w:rPr>
          <w:rStyle w:val="Hyperlink"/>
        </w:rPr>
        <w:t>R2-1915089</w:t>
      </w:r>
      <w:r>
        <w:tab/>
        <w:t>Consideration on the PCI Range</w:t>
      </w:r>
      <w:r>
        <w:tab/>
        <w:t>ZTE Corporation, Sanechips</w:t>
      </w:r>
      <w:r>
        <w:tab/>
        <w:t>discussion</w:t>
      </w:r>
      <w:r>
        <w:tab/>
        <w:t>Rel-16</w:t>
      </w:r>
      <w:r>
        <w:tab/>
        <w:t>NG_RAN_PRN-Core</w:t>
      </w:r>
    </w:p>
    <w:p w14:paraId="1256C3FF" w14:textId="14F033A0" w:rsidR="00142D4D" w:rsidRDefault="00142D4D" w:rsidP="00142D4D">
      <w:pPr>
        <w:pStyle w:val="Doc-title"/>
      </w:pPr>
      <w:r w:rsidRPr="003272AA">
        <w:rPr>
          <w:rStyle w:val="Hyperlink"/>
        </w:rPr>
        <w:t>R2-1915386</w:t>
      </w:r>
      <w:r>
        <w:tab/>
        <w:t>Discussion on PCI list</w:t>
      </w:r>
      <w:r>
        <w:tab/>
        <w:t>Nokia, Nokia Shanghai Bell</w:t>
      </w:r>
      <w:r>
        <w:tab/>
        <w:t>discussion</w:t>
      </w:r>
      <w:r>
        <w:tab/>
        <w:t>Rel-16</w:t>
      </w:r>
      <w:r>
        <w:tab/>
        <w:t>NG_RAN_PRN-Core</w:t>
      </w:r>
    </w:p>
    <w:p w14:paraId="57CDEF00" w14:textId="77777777" w:rsidR="00142D4D" w:rsidRPr="00142D4D" w:rsidRDefault="00142D4D" w:rsidP="00142D4D">
      <w:pPr>
        <w:pStyle w:val="Doc-text2"/>
      </w:pPr>
    </w:p>
    <w:p w14:paraId="731B7E15" w14:textId="77777777" w:rsidR="00142D4D" w:rsidRPr="006B0768" w:rsidRDefault="00142D4D" w:rsidP="00142D4D">
      <w:pPr>
        <w:pStyle w:val="Comments"/>
      </w:pPr>
      <w:r>
        <w:t>Details of PCI range/list for CAG</w:t>
      </w:r>
    </w:p>
    <w:p w14:paraId="00C2D69A" w14:textId="3B2D5796" w:rsidR="00E750A5" w:rsidRDefault="00E750A5" w:rsidP="00E750A5">
      <w:pPr>
        <w:pStyle w:val="Doc-title"/>
      </w:pPr>
      <w:r w:rsidRPr="003272AA">
        <w:rPr>
          <w:rStyle w:val="Hyperlink"/>
        </w:rPr>
        <w:t>R2-1914439</w:t>
      </w:r>
      <w:r>
        <w:tab/>
        <w:t>Open Issues for Cell Selection and Reselection of NPN cell</w:t>
      </w:r>
      <w:r>
        <w:tab/>
        <w:t>CATT</w:t>
      </w:r>
      <w:r>
        <w:tab/>
        <w:t>discussion</w:t>
      </w:r>
      <w:r>
        <w:tab/>
        <w:t>Rel-16</w:t>
      </w:r>
      <w:r>
        <w:tab/>
        <w:t>NG_RAN_PRN-Core</w:t>
      </w:r>
    </w:p>
    <w:p w14:paraId="03D0C8E0" w14:textId="0BDFBCB6" w:rsidR="00D21534" w:rsidRDefault="00D21534" w:rsidP="00D21534">
      <w:pPr>
        <w:pStyle w:val="Doc-title"/>
      </w:pPr>
      <w:r w:rsidRPr="003272AA">
        <w:rPr>
          <w:rStyle w:val="Hyperlink"/>
        </w:rPr>
        <w:t>R2-1915236</w:t>
      </w:r>
      <w:r>
        <w:tab/>
        <w:t>Cell selection/reselection with NPN cells</w:t>
      </w:r>
      <w:r>
        <w:tab/>
        <w:t>Sony</w:t>
      </w:r>
      <w:r>
        <w:tab/>
        <w:t>discussion</w:t>
      </w:r>
      <w:r>
        <w:tab/>
        <w:t>Rel-16</w:t>
      </w:r>
      <w:r>
        <w:tab/>
        <w:t>NG_RAN_PRN-Core</w:t>
      </w:r>
    </w:p>
    <w:p w14:paraId="3410BFB6" w14:textId="2F3A85AE" w:rsidR="00D21534" w:rsidRDefault="00D21534" w:rsidP="00D21534">
      <w:pPr>
        <w:pStyle w:val="Doc-title"/>
      </w:pPr>
      <w:r w:rsidRPr="003272AA">
        <w:rPr>
          <w:rStyle w:val="Hyperlink"/>
        </w:rPr>
        <w:t>R2-1915957</w:t>
      </w:r>
      <w:r>
        <w:tab/>
        <w:t>General considerations on idle and inactive mode for NPN</w:t>
      </w:r>
      <w:r>
        <w:tab/>
        <w:t>Huawei, HiSilicon</w:t>
      </w:r>
      <w:r>
        <w:tab/>
        <w:t>discussion</w:t>
      </w:r>
      <w:r>
        <w:tab/>
        <w:t>Rel-16</w:t>
      </w:r>
      <w:r>
        <w:tab/>
        <w:t>NG_RAN_PRN</w:t>
      </w:r>
    </w:p>
    <w:p w14:paraId="4DE9833D" w14:textId="77777777" w:rsidR="00507892" w:rsidRDefault="00507892" w:rsidP="00AA2E53">
      <w:pPr>
        <w:pStyle w:val="Doc-title"/>
        <w:rPr>
          <w:rStyle w:val="Hyperlink"/>
        </w:rPr>
      </w:pPr>
    </w:p>
    <w:p w14:paraId="3F74B1BC" w14:textId="77777777" w:rsidR="00A22D91" w:rsidRPr="00A17A14" w:rsidRDefault="00A22D91" w:rsidP="00A22D91">
      <w:pPr>
        <w:pStyle w:val="Comments"/>
      </w:pPr>
      <w:r>
        <w:t>IFRI bit</w:t>
      </w:r>
    </w:p>
    <w:p w14:paraId="7AD35814" w14:textId="43001058" w:rsidR="00A22D91" w:rsidRDefault="00A22D91" w:rsidP="00A22D91">
      <w:pPr>
        <w:pStyle w:val="Doc-title"/>
      </w:pPr>
      <w:r w:rsidRPr="003272AA">
        <w:rPr>
          <w:rStyle w:val="Hyperlink"/>
        </w:rPr>
        <w:t>R2-1916225</w:t>
      </w:r>
      <w:r>
        <w:tab/>
        <w:t xml:space="preserve">Cell Reselection remaining issues </w:t>
      </w:r>
      <w:r>
        <w:tab/>
        <w:t>Samsung R&amp;D Institute India</w:t>
      </w:r>
      <w:r>
        <w:tab/>
        <w:t>discussion</w:t>
      </w:r>
    </w:p>
    <w:p w14:paraId="2E4E5281" w14:textId="77777777" w:rsidR="00C2414F" w:rsidRDefault="00C2414F" w:rsidP="00C2414F">
      <w:pPr>
        <w:pStyle w:val="Doc-text2"/>
      </w:pPr>
    </w:p>
    <w:p w14:paraId="0DBFF76F" w14:textId="18840544" w:rsidR="00C2414F" w:rsidRPr="00C2414F" w:rsidRDefault="00C2414F" w:rsidP="00C2414F">
      <w:pPr>
        <w:pStyle w:val="Comments"/>
      </w:pPr>
      <w:r>
        <w:t>Inactive State</w:t>
      </w:r>
    </w:p>
    <w:p w14:paraId="498463AB" w14:textId="676C3086" w:rsidR="00C2414F" w:rsidRPr="00FA2D30" w:rsidRDefault="00C2414F" w:rsidP="00C2414F">
      <w:pPr>
        <w:pStyle w:val="Doc-title"/>
      </w:pPr>
      <w:r w:rsidRPr="003272AA">
        <w:rPr>
          <w:rStyle w:val="Hyperlink"/>
        </w:rPr>
        <w:t>R2-1914493</w:t>
      </w:r>
      <w:r>
        <w:tab/>
        <w:t>Open Issues on NPN for UE in Inactive</w:t>
      </w:r>
      <w:r>
        <w:tab/>
        <w:t>CATT</w:t>
      </w:r>
      <w:r>
        <w:tab/>
        <w:t>discussion</w:t>
      </w:r>
      <w:r>
        <w:tab/>
        <w:t>Rel-16</w:t>
      </w:r>
      <w:r>
        <w:tab/>
        <w:t>NG_RAN_PRN-Core</w:t>
      </w:r>
    </w:p>
    <w:p w14:paraId="2D25789B" w14:textId="77777777" w:rsidR="00FA2D30" w:rsidRDefault="00FA2D30" w:rsidP="00A22D91">
      <w:pPr>
        <w:pStyle w:val="Comments"/>
      </w:pPr>
    </w:p>
    <w:p w14:paraId="231C5599" w14:textId="209271D3" w:rsidR="00A22D91" w:rsidRPr="00A22D91" w:rsidRDefault="00A22D91" w:rsidP="00A22D91">
      <w:pPr>
        <w:pStyle w:val="Comments"/>
      </w:pPr>
      <w:r>
        <w:t>Other</w:t>
      </w:r>
    </w:p>
    <w:p w14:paraId="499B6E17" w14:textId="0D95D56B" w:rsidR="00AA2E53" w:rsidRDefault="00AA2E53" w:rsidP="00AA2E53">
      <w:pPr>
        <w:pStyle w:val="Doc-title"/>
        <w:rPr>
          <w:rStyle w:val="Hyperlink"/>
        </w:rPr>
      </w:pPr>
      <w:r w:rsidRPr="003272AA">
        <w:rPr>
          <w:rStyle w:val="Hyperlink"/>
        </w:rPr>
        <w:t>R2-1914492</w:t>
      </w:r>
      <w:r>
        <w:tab/>
        <w:t>Discussion on reselection between NPNs and public networks</w:t>
      </w:r>
      <w:r>
        <w:tab/>
        <w:t>KDDI Corporation</w:t>
      </w:r>
      <w:r>
        <w:tab/>
        <w:t>discussion</w:t>
      </w:r>
      <w:r>
        <w:tab/>
      </w:r>
      <w:r w:rsidRPr="003272AA">
        <w:rPr>
          <w:rStyle w:val="Hyperlink"/>
        </w:rPr>
        <w:t>R2-1913005</w:t>
      </w:r>
    </w:p>
    <w:p w14:paraId="78FE732C" w14:textId="6DBC20F7" w:rsidR="00A17A14" w:rsidRPr="00FA2D30" w:rsidRDefault="00AA2E53" w:rsidP="00FA2D30">
      <w:pPr>
        <w:pStyle w:val="Doc-title"/>
        <w:rPr>
          <w:rStyle w:val="Hyperlink"/>
          <w:color w:val="auto"/>
          <w:u w:val="none"/>
        </w:rPr>
      </w:pPr>
      <w:r w:rsidRPr="003272AA">
        <w:rPr>
          <w:rStyle w:val="Hyperlink"/>
        </w:rPr>
        <w:t>R2-1916097</w:t>
      </w:r>
      <w:r>
        <w:tab/>
        <w:t>Discussion on Network ident</w:t>
      </w:r>
      <w:r w:rsidR="00FA2D30">
        <w:t>ifier for SNPN</w:t>
      </w:r>
      <w:r w:rsidR="00FA2D30">
        <w:tab/>
        <w:t>vivo</w:t>
      </w:r>
      <w:r w:rsidR="00FA2D30">
        <w:tab/>
        <w:t>discussion</w:t>
      </w:r>
    </w:p>
    <w:p w14:paraId="2768965C" w14:textId="533A2F8E" w:rsidR="00FA2D30" w:rsidRDefault="00FA2D30" w:rsidP="00FA2D30">
      <w:pPr>
        <w:pStyle w:val="Doc-title"/>
      </w:pPr>
      <w:r w:rsidRPr="003272AA">
        <w:rPr>
          <w:rStyle w:val="Hyperlink"/>
        </w:rPr>
        <w:t>R2-1916170</w:t>
      </w:r>
      <w:r>
        <w:tab/>
        <w:t>Access control for PRN</w:t>
      </w:r>
      <w:r>
        <w:tab/>
        <w:t>LG Electronics France</w:t>
      </w:r>
      <w:r>
        <w:tab/>
        <w:t>discussion</w:t>
      </w:r>
      <w:r>
        <w:tab/>
        <w:t>NG_RAN_PRN-Core</w:t>
      </w:r>
    </w:p>
    <w:p w14:paraId="4C266EB3" w14:textId="77777777" w:rsidR="00AA2E53" w:rsidRPr="00F06F8B" w:rsidRDefault="00AA2E53" w:rsidP="00AA2E53">
      <w:pPr>
        <w:pStyle w:val="Heading3"/>
      </w:pPr>
      <w:r w:rsidRPr="00F06F8B">
        <w:t>6.18.</w:t>
      </w:r>
      <w:r w:rsidRPr="00F06F8B">
        <w:rPr>
          <w:lang w:val="en-US"/>
        </w:rPr>
        <w:t>3</w:t>
      </w:r>
      <w:r>
        <w:rPr>
          <w:rFonts w:eastAsia="SimSun" w:hint="eastAsia"/>
          <w:lang w:val="en-US" w:eastAsia="zh-CN"/>
        </w:rPr>
        <w:tab/>
      </w:r>
      <w:r w:rsidRPr="00F06F8B">
        <w:t>Connected mode aspects</w:t>
      </w:r>
    </w:p>
    <w:p w14:paraId="797195FA" w14:textId="77777777" w:rsidR="00AA2E53" w:rsidRPr="00F06F8B" w:rsidRDefault="00AA2E53" w:rsidP="00AA2E53">
      <w:pPr>
        <w:pStyle w:val="Comments"/>
      </w:pPr>
      <w:r w:rsidRPr="00F06F8B">
        <w:t>Connected mode specific aspects, also including CAG ID transmission related issues (i.e. transmission of CAG ID via NAS or AS, inclusion of CAG ID during Resume, etc). </w:t>
      </w:r>
    </w:p>
    <w:p w14:paraId="125D0FC6" w14:textId="77777777" w:rsidR="00B71A8E" w:rsidRDefault="00B71A8E" w:rsidP="00AA2E53">
      <w:pPr>
        <w:pStyle w:val="Doc-title"/>
        <w:rPr>
          <w:rStyle w:val="Hyperlink"/>
        </w:rPr>
      </w:pPr>
    </w:p>
    <w:p w14:paraId="3CEB7CE1" w14:textId="60936ABC" w:rsidR="00B71A8E" w:rsidRPr="00B71A8E" w:rsidRDefault="00B71A8E" w:rsidP="00B71A8E">
      <w:pPr>
        <w:pStyle w:val="Comments"/>
      </w:pPr>
      <w:r>
        <w:t xml:space="preserve">CAG ID and SNPN ID in msg5 </w:t>
      </w:r>
    </w:p>
    <w:p w14:paraId="1487E867" w14:textId="68464EB0" w:rsidR="00B71A8E" w:rsidRDefault="00B71A8E" w:rsidP="00B71A8E">
      <w:pPr>
        <w:pStyle w:val="Doc-title"/>
      </w:pPr>
      <w:r w:rsidRPr="003272AA">
        <w:rPr>
          <w:rStyle w:val="Hyperlink"/>
        </w:rPr>
        <w:t>R2-1915743</w:t>
      </w:r>
      <w:r>
        <w:tab/>
        <w:t>RRC Connection establishment/resumption in SNPN and CAG</w:t>
      </w:r>
      <w:r>
        <w:tab/>
        <w:t>Intel Corporation</w:t>
      </w:r>
      <w:r>
        <w:tab/>
        <w:t>discussion</w:t>
      </w:r>
      <w:r>
        <w:tab/>
        <w:t>Rel-16</w:t>
      </w:r>
      <w:r>
        <w:tab/>
        <w:t>NG_RAN_PRN-Core</w:t>
      </w:r>
    </w:p>
    <w:p w14:paraId="53D33F31" w14:textId="06F3EE3B" w:rsidR="00616AA6" w:rsidRPr="00616AA6" w:rsidRDefault="00616AA6" w:rsidP="00616AA6">
      <w:pPr>
        <w:pStyle w:val="Doc-text2"/>
        <w:numPr>
          <w:ilvl w:val="0"/>
          <w:numId w:val="26"/>
        </w:numPr>
      </w:pPr>
      <w:r>
        <w:t>ZTE is not sure about P5.</w:t>
      </w:r>
      <w:r w:rsidR="008906E8">
        <w:t xml:space="preserve"> Nokia wonders why. ZTE thinks that in some case the UE has nothing to send.</w:t>
      </w:r>
    </w:p>
    <w:p w14:paraId="54ADE61D" w14:textId="77777777" w:rsidR="00616AA6" w:rsidRDefault="00616AA6" w:rsidP="00616AA6">
      <w:pPr>
        <w:pStyle w:val="Doc-text2"/>
      </w:pPr>
    </w:p>
    <w:p w14:paraId="2E61DC2D" w14:textId="29A11AF9" w:rsidR="00616AA6" w:rsidRDefault="00616AA6" w:rsidP="008906E8">
      <w:pPr>
        <w:pStyle w:val="Doc-text2"/>
        <w:pBdr>
          <w:top w:val="single" w:sz="4" w:space="1" w:color="auto"/>
          <w:left w:val="single" w:sz="4" w:space="4" w:color="auto"/>
          <w:bottom w:val="single" w:sz="4" w:space="1" w:color="auto"/>
          <w:right w:val="single" w:sz="4" w:space="4" w:color="auto"/>
        </w:pBdr>
      </w:pPr>
      <w:r>
        <w:t>Agreements:</w:t>
      </w:r>
    </w:p>
    <w:p w14:paraId="7F30D80F" w14:textId="50EDF9AF" w:rsidR="00616AA6" w:rsidRDefault="00616AA6" w:rsidP="008906E8">
      <w:pPr>
        <w:pStyle w:val="Doc-text2"/>
        <w:numPr>
          <w:ilvl w:val="0"/>
          <w:numId w:val="44"/>
        </w:numPr>
        <w:pBdr>
          <w:top w:val="single" w:sz="4" w:space="1" w:color="auto"/>
          <w:left w:val="single" w:sz="4" w:space="4" w:color="auto"/>
          <w:bottom w:val="single" w:sz="4" w:space="1" w:color="auto"/>
          <w:right w:val="single" w:sz="4" w:space="4" w:color="auto"/>
        </w:pBdr>
      </w:pPr>
      <w:r>
        <w:t>From RAN2 point of view there is no requirement for CAG ID to be included in RRC signalling at RRC connection establishment.</w:t>
      </w:r>
    </w:p>
    <w:p w14:paraId="40F4BD8D" w14:textId="0928D99B" w:rsidR="00616AA6" w:rsidRDefault="00616AA6" w:rsidP="008906E8">
      <w:pPr>
        <w:pStyle w:val="Doc-text2"/>
        <w:numPr>
          <w:ilvl w:val="0"/>
          <w:numId w:val="44"/>
        </w:numPr>
        <w:pBdr>
          <w:top w:val="single" w:sz="4" w:space="1" w:color="auto"/>
          <w:left w:val="single" w:sz="4" w:space="4" w:color="auto"/>
          <w:bottom w:val="single" w:sz="4" w:space="1" w:color="auto"/>
          <w:right w:val="single" w:sz="4" w:space="4" w:color="auto"/>
        </w:pBdr>
      </w:pPr>
      <w:r>
        <w:t>For SNPN, include the SNPN ID in the RRCSetupComplete message. Stage 3 detalls are FFS</w:t>
      </w:r>
    </w:p>
    <w:p w14:paraId="0818AB09" w14:textId="2C8FE420" w:rsidR="00616AA6" w:rsidRDefault="00616AA6" w:rsidP="008906E8">
      <w:pPr>
        <w:pStyle w:val="Doc-text2"/>
        <w:numPr>
          <w:ilvl w:val="0"/>
          <w:numId w:val="44"/>
        </w:numPr>
        <w:pBdr>
          <w:top w:val="single" w:sz="4" w:space="1" w:color="auto"/>
          <w:left w:val="single" w:sz="4" w:space="4" w:color="auto"/>
          <w:bottom w:val="single" w:sz="4" w:space="1" w:color="auto"/>
          <w:right w:val="single" w:sz="4" w:space="4" w:color="auto"/>
        </w:pBdr>
      </w:pPr>
      <w:r>
        <w:t xml:space="preserve">For SNPN, </w:t>
      </w:r>
      <w:r w:rsidR="008906E8">
        <w:t xml:space="preserve">there is no need to include SNPN ID </w:t>
      </w:r>
      <w:r>
        <w:t xml:space="preserve">in the RRCResumeComplete message since the UE </w:t>
      </w:r>
      <w:r w:rsidR="008906E8">
        <w:t>context is known to the network.</w:t>
      </w:r>
    </w:p>
    <w:p w14:paraId="6ABE12C5" w14:textId="30125629" w:rsidR="00616AA6" w:rsidRDefault="008906E8" w:rsidP="008906E8">
      <w:pPr>
        <w:pStyle w:val="Doc-text2"/>
        <w:numPr>
          <w:ilvl w:val="0"/>
          <w:numId w:val="44"/>
        </w:numPr>
        <w:pBdr>
          <w:top w:val="single" w:sz="4" w:space="1" w:color="auto"/>
          <w:left w:val="single" w:sz="4" w:space="4" w:color="auto"/>
          <w:bottom w:val="single" w:sz="4" w:space="1" w:color="auto"/>
          <w:right w:val="single" w:sz="4" w:space="4" w:color="auto"/>
        </w:pBdr>
      </w:pPr>
      <w:r>
        <w:t>Send a LS to SA3 with Agreement#1</w:t>
      </w:r>
      <w:r w:rsidR="006E2612">
        <w:t xml:space="preserve"> with SA2 and RAN3 in To</w:t>
      </w:r>
      <w:r w:rsidR="00616AA6">
        <w:t>.</w:t>
      </w:r>
    </w:p>
    <w:p w14:paraId="213EA212" w14:textId="77777777" w:rsidR="00616AA6" w:rsidRDefault="00616AA6" w:rsidP="00616AA6">
      <w:pPr>
        <w:pStyle w:val="Doc-text2"/>
      </w:pPr>
    </w:p>
    <w:p w14:paraId="19522809" w14:textId="77777777" w:rsidR="00881496" w:rsidRDefault="00881496" w:rsidP="00616AA6">
      <w:pPr>
        <w:pStyle w:val="Doc-text2"/>
      </w:pPr>
    </w:p>
    <w:p w14:paraId="1239014C" w14:textId="45198669" w:rsidR="00D73102" w:rsidRDefault="00D73102" w:rsidP="00D73102">
      <w:pPr>
        <w:pStyle w:val="Doc-title"/>
      </w:pPr>
      <w:r w:rsidRPr="003272AA">
        <w:rPr>
          <w:rStyle w:val="Hyperlink"/>
        </w:rPr>
        <w:t>R2-1915991</w:t>
      </w:r>
      <w:r>
        <w:tab/>
        <w:t>CAG ID transmission during both initial access and resume</w:t>
      </w:r>
      <w:r>
        <w:tab/>
        <w:t>CMCC</w:t>
      </w:r>
      <w:r>
        <w:tab/>
        <w:t>discussion</w:t>
      </w:r>
      <w:r>
        <w:tab/>
        <w:t>Rel-16</w:t>
      </w:r>
      <w:r>
        <w:tab/>
        <w:t>NG_RAN_PRN-Core</w:t>
      </w:r>
    </w:p>
    <w:p w14:paraId="5FC9E040" w14:textId="77777777" w:rsidR="00551AE5" w:rsidRPr="00551AE5" w:rsidRDefault="00551AE5" w:rsidP="00551AE5">
      <w:pPr>
        <w:pStyle w:val="Doc-text2"/>
      </w:pPr>
    </w:p>
    <w:p w14:paraId="4A95634C" w14:textId="470F5C2F" w:rsidR="00D73102" w:rsidRDefault="00D73102" w:rsidP="00D73102">
      <w:pPr>
        <w:pStyle w:val="Doc-title"/>
      </w:pPr>
      <w:r w:rsidRPr="003272AA">
        <w:rPr>
          <w:rStyle w:val="Hyperlink"/>
        </w:rPr>
        <w:t>R2-1915804</w:t>
      </w:r>
      <w:r>
        <w:tab/>
        <w:t>Draft Reply LS on Sending CAG ID in NAS layer</w:t>
      </w:r>
      <w:r>
        <w:tab/>
        <w:t>Qualcomm Incorporated</w:t>
      </w:r>
      <w:r>
        <w:tab/>
        <w:t>LS out</w:t>
      </w:r>
      <w:r>
        <w:tab/>
        <w:t>To:SA3, SA2, RAN3</w:t>
      </w:r>
      <w:r>
        <w:tab/>
        <w:t>Cc:CT1</w:t>
      </w:r>
    </w:p>
    <w:p w14:paraId="7641CE24" w14:textId="5D561778" w:rsidR="002D0922" w:rsidRDefault="00435EC2" w:rsidP="00DA6D2A">
      <w:pPr>
        <w:pStyle w:val="Doc-text2"/>
        <w:numPr>
          <w:ilvl w:val="0"/>
          <w:numId w:val="24"/>
        </w:numPr>
      </w:pPr>
      <w:r>
        <w:t>R</w:t>
      </w:r>
      <w:r w:rsidR="006E2612">
        <w:t xml:space="preserve">evised </w:t>
      </w:r>
      <w:r w:rsidR="00EA0780">
        <w:t xml:space="preserve">in R2-1916346 </w:t>
      </w:r>
      <w:r w:rsidR="006E2612">
        <w:t>according to the agreement#1 above</w:t>
      </w:r>
    </w:p>
    <w:p w14:paraId="4ACF47BC" w14:textId="77777777" w:rsidR="00435EC2" w:rsidRPr="002D0922" w:rsidRDefault="00435EC2" w:rsidP="00435EC2">
      <w:pPr>
        <w:pStyle w:val="Doc-text2"/>
        <w:ind w:left="1619" w:firstLine="0"/>
      </w:pPr>
    </w:p>
    <w:p w14:paraId="2848076F" w14:textId="295A0868" w:rsidR="006E2612" w:rsidRDefault="002D0922" w:rsidP="006E2612">
      <w:pPr>
        <w:pStyle w:val="Doc-title"/>
      </w:pPr>
      <w:r w:rsidRPr="003272AA">
        <w:rPr>
          <w:rStyle w:val="Hyperlink"/>
        </w:rPr>
        <w:t>R2-19</w:t>
      </w:r>
      <w:r w:rsidRPr="003272AA">
        <w:rPr>
          <w:rStyle w:val="Hyperlink"/>
        </w:rPr>
        <w:t>1</w:t>
      </w:r>
      <w:r w:rsidRPr="003272AA">
        <w:rPr>
          <w:rStyle w:val="Hyperlink"/>
        </w:rPr>
        <w:t>6</w:t>
      </w:r>
      <w:r w:rsidR="006E2612" w:rsidRPr="003272AA">
        <w:rPr>
          <w:rStyle w:val="Hyperlink"/>
        </w:rPr>
        <w:t>346</w:t>
      </w:r>
      <w:r w:rsidR="006E2612">
        <w:tab/>
      </w:r>
      <w:r w:rsidR="004C71EA">
        <w:t xml:space="preserve">Draft </w:t>
      </w:r>
      <w:r w:rsidR="006E2612">
        <w:t>Reply LS on Sending CAG ID in NAS layer</w:t>
      </w:r>
      <w:r w:rsidR="006E2612">
        <w:tab/>
        <w:t>Qualcomm Incorporated</w:t>
      </w:r>
      <w:r w:rsidR="006E2612">
        <w:tab/>
        <w:t>LS out</w:t>
      </w:r>
      <w:r w:rsidR="006E2612">
        <w:tab/>
        <w:t>To:SA3, SA2, RAN3</w:t>
      </w:r>
      <w:r w:rsidR="006E2612">
        <w:tab/>
        <w:t>Cc:CT1</w:t>
      </w:r>
    </w:p>
    <w:p w14:paraId="4A57BAB3" w14:textId="14BEFE1C" w:rsidR="00035534" w:rsidRPr="00435EC2" w:rsidRDefault="00435EC2" w:rsidP="00DA6D2A">
      <w:pPr>
        <w:pStyle w:val="Doc-text2"/>
        <w:numPr>
          <w:ilvl w:val="0"/>
          <w:numId w:val="24"/>
        </w:numPr>
        <w:rPr>
          <w:rStyle w:val="Hyperlink"/>
          <w:color w:val="auto"/>
          <w:u w:val="none"/>
        </w:rPr>
      </w:pPr>
      <w:r>
        <w:t>R</w:t>
      </w:r>
      <w:r w:rsidR="00035534">
        <w:t xml:space="preserve">evised in </w:t>
      </w:r>
      <w:r w:rsidR="00035534" w:rsidRPr="003272AA">
        <w:rPr>
          <w:rStyle w:val="Hyperlink"/>
        </w:rPr>
        <w:t>R2-19163</w:t>
      </w:r>
      <w:r w:rsidR="00DA6D2A" w:rsidRPr="003272AA">
        <w:rPr>
          <w:rStyle w:val="Hyperlink"/>
        </w:rPr>
        <w:t>49</w:t>
      </w:r>
    </w:p>
    <w:p w14:paraId="0CFFDBC7" w14:textId="77777777" w:rsidR="00435EC2" w:rsidRPr="00DA6D2A" w:rsidRDefault="00435EC2" w:rsidP="00435EC2">
      <w:pPr>
        <w:pStyle w:val="Doc-text2"/>
        <w:ind w:left="1619" w:firstLine="0"/>
        <w:rPr>
          <w:rStyle w:val="Hyperlink"/>
          <w:color w:val="auto"/>
          <w:u w:val="none"/>
        </w:rPr>
      </w:pPr>
    </w:p>
    <w:p w14:paraId="7206DD3A" w14:textId="4012CD5B" w:rsidR="00DA6D2A" w:rsidRDefault="00035534" w:rsidP="00DA6D2A">
      <w:pPr>
        <w:pStyle w:val="Doc-title"/>
      </w:pPr>
      <w:r w:rsidRPr="003272AA">
        <w:rPr>
          <w:rStyle w:val="Hyperlink"/>
        </w:rPr>
        <w:t>R2-19163</w:t>
      </w:r>
      <w:r w:rsidR="00DA6D2A" w:rsidRPr="003272AA">
        <w:rPr>
          <w:rStyle w:val="Hyperlink"/>
        </w:rPr>
        <w:t>49</w:t>
      </w:r>
      <w:r>
        <w:tab/>
        <w:t>Reply LS on Sending CAG ID in NAS layer</w:t>
      </w:r>
      <w:r>
        <w:tab/>
        <w:t>Qualcomm Incorporated</w:t>
      </w:r>
      <w:r>
        <w:tab/>
        <w:t>LS out</w:t>
      </w:r>
      <w:r>
        <w:tab/>
        <w:t>To:SA3, SA2, RAN3</w:t>
      </w:r>
      <w:r>
        <w:tab/>
        <w:t>Cc:CT1</w:t>
      </w:r>
    </w:p>
    <w:p w14:paraId="24836FEC" w14:textId="69182A99" w:rsidR="00DA6D2A" w:rsidRPr="00DA6D2A" w:rsidRDefault="00435EC2" w:rsidP="00DA6D2A">
      <w:pPr>
        <w:pStyle w:val="Doc-text2"/>
        <w:numPr>
          <w:ilvl w:val="0"/>
          <w:numId w:val="24"/>
        </w:numPr>
      </w:pPr>
      <w:r>
        <w:t>A</w:t>
      </w:r>
      <w:r w:rsidR="00DA6D2A" w:rsidRPr="00DA6D2A">
        <w:t>greed unseen</w:t>
      </w:r>
    </w:p>
    <w:p w14:paraId="0806BC10" w14:textId="77777777" w:rsidR="00035534" w:rsidRPr="00035534" w:rsidRDefault="00035534" w:rsidP="00035534">
      <w:pPr>
        <w:pStyle w:val="Doc-text2"/>
        <w:ind w:left="1619" w:firstLine="0"/>
      </w:pPr>
    </w:p>
    <w:p w14:paraId="2FF383BF" w14:textId="053B4B44" w:rsidR="00D73102" w:rsidRDefault="00D73102" w:rsidP="00D73102">
      <w:pPr>
        <w:pStyle w:val="Doc-title"/>
      </w:pPr>
      <w:r w:rsidRPr="003272AA">
        <w:rPr>
          <w:rStyle w:val="Hyperlink"/>
        </w:rPr>
        <w:t>R2-1915992</w:t>
      </w:r>
      <w:r>
        <w:tab/>
        <w:t>Draft Reply LS on CAG ID Transmission</w:t>
      </w:r>
      <w:r>
        <w:tab/>
        <w:t>CMCC</w:t>
      </w:r>
      <w:r>
        <w:tab/>
        <w:t>LS out</w:t>
      </w:r>
      <w:r>
        <w:tab/>
        <w:t>Rel-16</w:t>
      </w:r>
      <w:r>
        <w:tab/>
        <w:t>NG_RAN_PRN-Core</w:t>
      </w:r>
      <w:r>
        <w:tab/>
        <w:t>To:SA2</w:t>
      </w:r>
      <w:r>
        <w:tab/>
        <w:t>Cc:RAN3</w:t>
      </w:r>
    </w:p>
    <w:p w14:paraId="1732D7A7" w14:textId="77777777" w:rsidR="00B71A8E" w:rsidRDefault="00B71A8E" w:rsidP="00AA2E53">
      <w:pPr>
        <w:pStyle w:val="Doc-title"/>
        <w:rPr>
          <w:rStyle w:val="Hyperlink"/>
        </w:rPr>
      </w:pPr>
    </w:p>
    <w:p w14:paraId="4D2C3F74" w14:textId="62596737" w:rsidR="00967FE3" w:rsidRDefault="00967FE3" w:rsidP="00967FE3">
      <w:pPr>
        <w:pStyle w:val="Comments"/>
      </w:pPr>
      <w:r>
        <w:t xml:space="preserve">Proximity indication for CAG </w:t>
      </w:r>
      <w:r w:rsidR="00950DBE">
        <w:t>and SNPN/CAG information in CGI Report</w:t>
      </w:r>
    </w:p>
    <w:p w14:paraId="41E9C7B0" w14:textId="2E493779" w:rsidR="00EB15A5" w:rsidRDefault="00EB15A5" w:rsidP="00EB15A5">
      <w:pPr>
        <w:pStyle w:val="Doc-title"/>
      </w:pPr>
      <w:r w:rsidRPr="003272AA">
        <w:rPr>
          <w:rStyle w:val="Hyperlink"/>
        </w:rPr>
        <w:t>R2-1915990</w:t>
      </w:r>
      <w:r>
        <w:tab/>
        <w:t>Access and mobility control for NPN</w:t>
      </w:r>
      <w:r>
        <w:tab/>
        <w:t>CMCC</w:t>
      </w:r>
      <w:r>
        <w:tab/>
        <w:t>discussion</w:t>
      </w:r>
      <w:r>
        <w:tab/>
        <w:t>Rel-16</w:t>
      </w:r>
      <w:r>
        <w:tab/>
        <w:t>NG_RAN_PRN-Core</w:t>
      </w:r>
    </w:p>
    <w:p w14:paraId="68EE3E2F" w14:textId="79226BAE" w:rsidR="00EB15A5" w:rsidRDefault="00EB15A5" w:rsidP="00EB15A5">
      <w:pPr>
        <w:pStyle w:val="Doc-title"/>
      </w:pPr>
      <w:r w:rsidRPr="003272AA">
        <w:rPr>
          <w:rStyle w:val="Hyperlink"/>
        </w:rPr>
        <w:t>R2-1914627</w:t>
      </w:r>
      <w:r>
        <w:tab/>
        <w:t>Connected mode aspects of NPN</w:t>
      </w:r>
      <w:r>
        <w:tab/>
        <w:t>Ericsson</w:t>
      </w:r>
      <w:r>
        <w:tab/>
        <w:t>discussion</w:t>
      </w:r>
      <w:r>
        <w:tab/>
        <w:t>Rel-16</w:t>
      </w:r>
      <w:r>
        <w:tab/>
        <w:t>NG_RAN_PRN-Core</w:t>
      </w:r>
    </w:p>
    <w:p w14:paraId="236F34D2" w14:textId="1DF4EBF7" w:rsidR="00D73102" w:rsidRPr="00967FE3" w:rsidRDefault="00967FE3" w:rsidP="00AA6D9A">
      <w:pPr>
        <w:pStyle w:val="Doc-title"/>
      </w:pPr>
      <w:r w:rsidRPr="003272AA">
        <w:rPr>
          <w:rStyle w:val="Hyperlink"/>
        </w:rPr>
        <w:t>R2-1915958</w:t>
      </w:r>
      <w:r>
        <w:tab/>
        <w:t>General considerations on connected mode for NPN</w:t>
      </w:r>
      <w:r>
        <w:tab/>
        <w:t>Huawei, HiSilic</w:t>
      </w:r>
      <w:r w:rsidR="00AA6D9A">
        <w:t>on</w:t>
      </w:r>
      <w:r w:rsidR="00AA6D9A">
        <w:tab/>
        <w:t>discussion</w:t>
      </w:r>
      <w:r w:rsidR="00AA6D9A">
        <w:tab/>
        <w:t>Rel-16</w:t>
      </w:r>
      <w:r w:rsidR="00AA6D9A">
        <w:tab/>
        <w:t>NG_RAN_PRN</w:t>
      </w:r>
    </w:p>
    <w:p w14:paraId="15938691" w14:textId="0C4CFC12" w:rsidR="00AA2E53" w:rsidRDefault="00AA2E53" w:rsidP="00AA2E53">
      <w:pPr>
        <w:pStyle w:val="Doc-title"/>
      </w:pPr>
      <w:r w:rsidRPr="003272AA">
        <w:rPr>
          <w:rStyle w:val="Hyperlink"/>
        </w:rPr>
        <w:t>R2-1914440</w:t>
      </w:r>
      <w:r>
        <w:tab/>
        <w:t>Discussion on Connected mode aspects for NPN</w:t>
      </w:r>
      <w:r>
        <w:tab/>
        <w:t>CATT</w:t>
      </w:r>
      <w:r>
        <w:tab/>
        <w:t>discussion</w:t>
      </w:r>
      <w:r>
        <w:tab/>
        <w:t>Rel-16</w:t>
      </w:r>
      <w:r>
        <w:tab/>
        <w:t>NG_RAN_PRN-Core</w:t>
      </w:r>
    </w:p>
    <w:p w14:paraId="6A5CB6CD" w14:textId="3D6C5C6D" w:rsidR="00AA2E53" w:rsidRDefault="00AA2E53" w:rsidP="00AA2E53">
      <w:pPr>
        <w:pStyle w:val="Doc-title"/>
      </w:pPr>
      <w:r w:rsidRPr="003272AA">
        <w:rPr>
          <w:rStyle w:val="Hyperlink"/>
        </w:rPr>
        <w:t>R2-1915090</w:t>
      </w:r>
      <w:r>
        <w:tab/>
        <w:t>Overview of the Connected State Issues</w:t>
      </w:r>
      <w:r>
        <w:tab/>
        <w:t>ZTE Corporation, Sanechips</w:t>
      </w:r>
      <w:r>
        <w:tab/>
        <w:t>discussion</w:t>
      </w:r>
      <w:r>
        <w:tab/>
        <w:t>Rel-16</w:t>
      </w:r>
      <w:r>
        <w:tab/>
        <w:t>NG_RAN_PRN-Core</w:t>
      </w:r>
    </w:p>
    <w:p w14:paraId="01DDB842" w14:textId="2CE6329D" w:rsidR="00AA2E53" w:rsidRDefault="00AA2E53" w:rsidP="00AA2E53">
      <w:pPr>
        <w:pStyle w:val="Doc-title"/>
      </w:pPr>
      <w:r w:rsidRPr="003272AA">
        <w:rPr>
          <w:rStyle w:val="Hyperlink"/>
        </w:rPr>
        <w:t>R2-1915385</w:t>
      </w:r>
      <w:r>
        <w:tab/>
        <w:t>RRC considerations to support SNPNs</w:t>
      </w:r>
      <w:r>
        <w:tab/>
        <w:t>Nokia, Nokia Shanghai Bell</w:t>
      </w:r>
      <w:r>
        <w:tab/>
        <w:t>discussion</w:t>
      </w:r>
      <w:r>
        <w:tab/>
        <w:t>Rel-16</w:t>
      </w:r>
      <w:r>
        <w:tab/>
        <w:t>NG_RAN_PRN-Core</w:t>
      </w:r>
      <w:r>
        <w:tab/>
      </w:r>
      <w:r w:rsidRPr="003272AA">
        <w:rPr>
          <w:rStyle w:val="Hyperlink"/>
        </w:rPr>
        <w:t>R2-1912657</w:t>
      </w:r>
    </w:p>
    <w:p w14:paraId="4DE987BF" w14:textId="5BC47DB8" w:rsidR="00AA6D9A" w:rsidRDefault="00AA6D9A" w:rsidP="00AA6D9A">
      <w:pPr>
        <w:pStyle w:val="Doc-title"/>
      </w:pPr>
      <w:r w:rsidRPr="003272AA">
        <w:rPr>
          <w:rStyle w:val="Hyperlink"/>
        </w:rPr>
        <w:t>R2-1916098</w:t>
      </w:r>
      <w:r>
        <w:tab/>
        <w:t>Discussion on the proximity indication in CONNECTED mode</w:t>
      </w:r>
      <w:r>
        <w:tab/>
        <w:t>vivo</w:t>
      </w:r>
      <w:r>
        <w:tab/>
        <w:t>discussion</w:t>
      </w:r>
    </w:p>
    <w:p w14:paraId="7438D2DA" w14:textId="77777777" w:rsidR="00AA2E53" w:rsidRPr="00F06F8B" w:rsidRDefault="00AA2E53" w:rsidP="00AA2E53">
      <w:pPr>
        <w:pStyle w:val="Heading3"/>
      </w:pPr>
      <w:r w:rsidRPr="00F06F8B">
        <w:t>6.18.</w:t>
      </w:r>
      <w:r w:rsidRPr="00F06F8B">
        <w:rPr>
          <w:rFonts w:eastAsia="SimSun" w:hint="eastAsia"/>
          <w:lang w:val="en-US" w:eastAsia="zh-CN"/>
        </w:rPr>
        <w:t>4</w:t>
      </w:r>
      <w:r>
        <w:tab/>
      </w:r>
      <w:r w:rsidRPr="00F06F8B">
        <w:t>Other</w:t>
      </w:r>
    </w:p>
    <w:p w14:paraId="42FDF4A6" w14:textId="77777777" w:rsidR="00AA2E53" w:rsidRPr="006D70AD" w:rsidRDefault="00AA2E53" w:rsidP="00AA2E53">
      <w:pPr>
        <w:pStyle w:val="Comments"/>
        <w:rPr>
          <w:noProof w:val="0"/>
        </w:rPr>
      </w:pPr>
      <w:r w:rsidRPr="00F06F8B">
        <w:t>Including HRNN (Human Readable Name) aspects and common idle and connected mode aspects (e.g. access control, etc.)</w:t>
      </w:r>
    </w:p>
    <w:p w14:paraId="239F5D19" w14:textId="77777777" w:rsidR="00AA2E53" w:rsidRDefault="00AA2E53" w:rsidP="00AA2E53">
      <w:pPr>
        <w:pStyle w:val="Comments"/>
        <w:rPr>
          <w:noProof w:val="0"/>
        </w:rPr>
      </w:pPr>
    </w:p>
    <w:p w14:paraId="11B61361" w14:textId="31B11F20" w:rsidR="00036DC8" w:rsidRDefault="00036DC8" w:rsidP="00036DC8">
      <w:pPr>
        <w:pStyle w:val="Comments"/>
        <w:rPr>
          <w:rStyle w:val="Hyperlink"/>
        </w:rPr>
      </w:pPr>
      <w:r>
        <w:rPr>
          <w:noProof w:val="0"/>
        </w:rPr>
        <w:t>HRNN</w:t>
      </w:r>
      <w:r w:rsidR="004C332B">
        <w:rPr>
          <w:noProof w:val="0"/>
        </w:rPr>
        <w:t xml:space="preserve"> &amp; Access Control</w:t>
      </w:r>
    </w:p>
    <w:p w14:paraId="2909D351" w14:textId="5AFE6A3E" w:rsidR="00036DC8" w:rsidRPr="004C332B" w:rsidRDefault="00036DC8" w:rsidP="004C332B">
      <w:pPr>
        <w:pStyle w:val="Doc-title"/>
        <w:rPr>
          <w:rStyle w:val="Hyperlink"/>
          <w:color w:val="auto"/>
          <w:u w:val="none"/>
        </w:rPr>
      </w:pPr>
      <w:r w:rsidRPr="003272AA">
        <w:rPr>
          <w:rStyle w:val="Hyperlink"/>
        </w:rPr>
        <w:t>R2-1915091</w:t>
      </w:r>
      <w:r>
        <w:tab/>
        <w:t>Consideration on the HRNN and Access control</w:t>
      </w:r>
      <w:r>
        <w:tab/>
        <w:t>ZTE Corporation, Sanechips</w:t>
      </w:r>
      <w:r>
        <w:tab/>
        <w:t>di</w:t>
      </w:r>
      <w:r w:rsidR="004C332B">
        <w:t>scussion</w:t>
      </w:r>
      <w:r w:rsidR="004C332B">
        <w:tab/>
        <w:t>Rel-16</w:t>
      </w:r>
      <w:r w:rsidR="004C332B">
        <w:tab/>
        <w:t>NG_RAN_PRN-Core</w:t>
      </w:r>
    </w:p>
    <w:p w14:paraId="78DA24D0" w14:textId="180B0941" w:rsidR="004C332B" w:rsidRDefault="004C332B" w:rsidP="004C332B">
      <w:pPr>
        <w:pStyle w:val="Doc-title"/>
      </w:pPr>
      <w:r w:rsidRPr="003272AA">
        <w:rPr>
          <w:rStyle w:val="Hyperlink"/>
        </w:rPr>
        <w:t>R2-1914732</w:t>
      </w:r>
      <w:r>
        <w:tab/>
        <w:t>Access Control for SNPN and CAG</w:t>
      </w:r>
      <w:r>
        <w:tab/>
        <w:t>Intel Corporation</w:t>
      </w:r>
      <w:r>
        <w:tab/>
        <w:t>discussion</w:t>
      </w:r>
      <w:r>
        <w:tab/>
        <w:t>Rel-16</w:t>
      </w:r>
      <w:r>
        <w:tab/>
        <w:t>NG_RAN_PRN-Core</w:t>
      </w:r>
    </w:p>
    <w:p w14:paraId="3029977C" w14:textId="035AECE5" w:rsidR="00AA2E53" w:rsidRDefault="00AA2E53" w:rsidP="00AA2E53">
      <w:pPr>
        <w:pStyle w:val="Doc-title"/>
      </w:pPr>
      <w:r w:rsidRPr="003272AA">
        <w:rPr>
          <w:rStyle w:val="Hyperlink"/>
        </w:rPr>
        <w:t>R2-1915156</w:t>
      </w:r>
      <w:r>
        <w:tab/>
        <w:t>Clarification on HRNN reporting</w:t>
      </w:r>
      <w:r>
        <w:tab/>
        <w:t>OPPO</w:t>
      </w:r>
      <w:r>
        <w:tab/>
        <w:t>discussion</w:t>
      </w:r>
      <w:r>
        <w:tab/>
        <w:t>Rel-16</w:t>
      </w:r>
      <w:r>
        <w:tab/>
        <w:t>NG_RAN_PRN-Core</w:t>
      </w:r>
    </w:p>
    <w:p w14:paraId="46A546BD" w14:textId="6340188F" w:rsidR="00AA2E53" w:rsidRDefault="00AA2E53" w:rsidP="00AA2E53">
      <w:pPr>
        <w:pStyle w:val="Doc-title"/>
      </w:pPr>
      <w:r w:rsidRPr="003272AA">
        <w:rPr>
          <w:rStyle w:val="Hyperlink"/>
        </w:rPr>
        <w:t>R2-1915805</w:t>
      </w:r>
      <w:r>
        <w:tab/>
        <w:t>Support for NPN HRNN broadcast</w:t>
      </w:r>
      <w:r>
        <w:tab/>
        <w:t>Qualcomm Incorporated</w:t>
      </w:r>
      <w:r>
        <w:tab/>
        <w:t>discussion</w:t>
      </w:r>
      <w:r>
        <w:tab/>
      </w:r>
      <w:r w:rsidRPr="003272AA">
        <w:rPr>
          <w:rStyle w:val="Hyperlink"/>
        </w:rPr>
        <w:t>R2-1913635</w:t>
      </w:r>
    </w:p>
    <w:p w14:paraId="67D77C67" w14:textId="395DFE91" w:rsidR="00006AC7" w:rsidRDefault="00006AC7" w:rsidP="00006AC7">
      <w:pPr>
        <w:pStyle w:val="Doc-title"/>
      </w:pPr>
      <w:r w:rsidRPr="003272AA">
        <w:rPr>
          <w:rStyle w:val="Hyperlink"/>
        </w:rPr>
        <w:t>R2-1916048</w:t>
      </w:r>
      <w:r>
        <w:tab/>
        <w:t>Discussion on human-readable network name</w:t>
      </w:r>
      <w:r>
        <w:tab/>
        <w:t>China Telecom, Huawei, HiSilicon</w:t>
      </w:r>
      <w:r>
        <w:tab/>
        <w:t>discussion</w:t>
      </w:r>
    </w:p>
    <w:p w14:paraId="08795DCB" w14:textId="77777777" w:rsidR="00036DC8" w:rsidRDefault="00036DC8" w:rsidP="00006AC7">
      <w:pPr>
        <w:pStyle w:val="Doc-title"/>
        <w:rPr>
          <w:rStyle w:val="Hyperlink"/>
        </w:rPr>
      </w:pPr>
    </w:p>
    <w:p w14:paraId="086C57CE" w14:textId="3F712A77" w:rsidR="00036DC8" w:rsidRPr="00036DC8" w:rsidRDefault="00036DC8" w:rsidP="00036DC8">
      <w:pPr>
        <w:pStyle w:val="Comments"/>
      </w:pPr>
      <w:r>
        <w:t>SI validity checking</w:t>
      </w:r>
    </w:p>
    <w:p w14:paraId="53F8BCB5" w14:textId="078827D2" w:rsidR="00036DC8" w:rsidRDefault="00036DC8" w:rsidP="00036DC8">
      <w:pPr>
        <w:pStyle w:val="Doc-title"/>
      </w:pPr>
      <w:r w:rsidRPr="003272AA">
        <w:rPr>
          <w:rStyle w:val="Hyperlink"/>
        </w:rPr>
        <w:t>R2-1915959</w:t>
      </w:r>
      <w:r>
        <w:tab/>
        <w:t>Considerations on SI Validity Checking</w:t>
      </w:r>
      <w:r>
        <w:tab/>
        <w:t>Huawei, HiSilicon</w:t>
      </w:r>
      <w:r>
        <w:tab/>
        <w:t>discussion</w:t>
      </w:r>
      <w:r>
        <w:tab/>
        <w:t>Rel-16</w:t>
      </w:r>
      <w:r>
        <w:tab/>
        <w:t>NG_RAN_PRN</w:t>
      </w:r>
    </w:p>
    <w:p w14:paraId="4FD705B3" w14:textId="77777777" w:rsidR="004C332B" w:rsidRDefault="004C332B" w:rsidP="004C332B">
      <w:pPr>
        <w:pStyle w:val="Doc-text2"/>
      </w:pPr>
    </w:p>
    <w:p w14:paraId="5B49A3D2" w14:textId="1443F689" w:rsidR="00950BD2" w:rsidRPr="00036DC8" w:rsidRDefault="00950BD2" w:rsidP="00950BD2">
      <w:pPr>
        <w:pStyle w:val="Comments"/>
      </w:pPr>
      <w:r>
        <w:t xml:space="preserve">SIB1 design </w:t>
      </w:r>
    </w:p>
    <w:p w14:paraId="07029612" w14:textId="129F53FA" w:rsidR="004C332B" w:rsidRPr="004C332B" w:rsidRDefault="004C332B" w:rsidP="004C332B">
      <w:pPr>
        <w:pStyle w:val="Doc-title"/>
      </w:pPr>
      <w:r w:rsidRPr="003272AA">
        <w:rPr>
          <w:rStyle w:val="Hyperlink"/>
        </w:rPr>
        <w:t>R2-1914628</w:t>
      </w:r>
      <w:r>
        <w:tab/>
        <w:t>SIB1 design for NPN</w:t>
      </w:r>
      <w:r>
        <w:tab/>
        <w:t>Ericsson</w:t>
      </w:r>
      <w:r>
        <w:tab/>
        <w:t>discussion</w:t>
      </w:r>
      <w:r>
        <w:tab/>
        <w:t>Rel-16</w:t>
      </w:r>
      <w:r>
        <w:tab/>
        <w:t>NG_RAN_PRN-Core</w:t>
      </w:r>
    </w:p>
    <w:p w14:paraId="55630D0E" w14:textId="77777777" w:rsidR="00036DC8" w:rsidRPr="00036DC8" w:rsidRDefault="00036DC8" w:rsidP="00036DC8">
      <w:pPr>
        <w:pStyle w:val="Doc-text2"/>
      </w:pPr>
    </w:p>
    <w:p w14:paraId="67668F2F" w14:textId="648FE519" w:rsidR="00036DC8" w:rsidRPr="00036DC8" w:rsidRDefault="00036DC8" w:rsidP="00036DC8">
      <w:pPr>
        <w:pStyle w:val="Comments"/>
      </w:pPr>
      <w:r>
        <w:t>Scenarios</w:t>
      </w:r>
    </w:p>
    <w:p w14:paraId="50CC6B6F" w14:textId="1EA1379B" w:rsidR="00006AC7" w:rsidRDefault="00006AC7" w:rsidP="00006AC7">
      <w:pPr>
        <w:pStyle w:val="Doc-title"/>
      </w:pPr>
      <w:r w:rsidRPr="003272AA">
        <w:rPr>
          <w:rStyle w:val="Hyperlink"/>
        </w:rPr>
        <w:t>R2-1916063</w:t>
      </w:r>
      <w:r>
        <w:tab/>
        <w:t>Discussion on the deployment for CAG</w:t>
      </w:r>
      <w:r>
        <w:tab/>
        <w:t>China Telecom, Huawei, HiSilicon</w:t>
      </w:r>
      <w:r>
        <w:tab/>
        <w:t>discussion</w:t>
      </w:r>
    </w:p>
    <w:p w14:paraId="58B4DC84" w14:textId="77777777" w:rsidR="00AA2E53" w:rsidRPr="00C73C46" w:rsidRDefault="00AA2E53" w:rsidP="00AA2E53">
      <w:pPr>
        <w:pStyle w:val="Doc-text2"/>
      </w:pPr>
    </w:p>
    <w:p w14:paraId="5638FA44" w14:textId="77777777" w:rsidR="0085792C" w:rsidRDefault="0085792C" w:rsidP="0085792C">
      <w:pPr>
        <w:pStyle w:val="Comments"/>
      </w:pPr>
      <w:r>
        <w:lastRenderedPageBreak/>
        <w:t>Withdrawn</w:t>
      </w:r>
    </w:p>
    <w:p w14:paraId="7D663CD7" w14:textId="7779522B" w:rsidR="0085792C" w:rsidRDefault="0085792C" w:rsidP="0085792C">
      <w:pPr>
        <w:pStyle w:val="Doc-title"/>
      </w:pPr>
      <w:r w:rsidRPr="0085792C">
        <w:t>R2-1916003</w:t>
      </w:r>
      <w:r>
        <w:tab/>
        <w:t>Discussion on human-readable network name</w:t>
      </w:r>
      <w:r>
        <w:tab/>
        <w:t>China Telecommunications</w:t>
      </w:r>
      <w:r>
        <w:tab/>
        <w:t>discussion</w:t>
      </w:r>
    </w:p>
    <w:p w14:paraId="07AFFA74" w14:textId="77777777" w:rsidR="007F7ADB" w:rsidRDefault="007F7ADB" w:rsidP="007F7ADB">
      <w:pPr>
        <w:pStyle w:val="Doc-text2"/>
      </w:pPr>
    </w:p>
    <w:p w14:paraId="72FE02A5" w14:textId="08EAF341" w:rsidR="000C4C4A" w:rsidRDefault="007F7ADB" w:rsidP="000C4C4A">
      <w:pPr>
        <w:pStyle w:val="Heading2"/>
        <w:rPr>
          <w:sz w:val="36"/>
        </w:rPr>
      </w:pPr>
      <w:r>
        <w:rPr>
          <w:sz w:val="36"/>
        </w:rPr>
        <w:t>Summary</w:t>
      </w:r>
      <w:bookmarkEnd w:id="1"/>
    </w:p>
    <w:p w14:paraId="73C0AC82" w14:textId="77777777" w:rsidR="000C4C4A" w:rsidRPr="000C4C4A" w:rsidRDefault="000C4C4A" w:rsidP="000C4C4A">
      <w:pPr>
        <w:pStyle w:val="Doc-title"/>
      </w:pPr>
    </w:p>
    <w:p w14:paraId="5DB47EFC" w14:textId="77777777" w:rsidR="000C4C4A" w:rsidRDefault="000C4C4A" w:rsidP="000C4C4A">
      <w:pPr>
        <w:pStyle w:val="Doc-title"/>
      </w:pPr>
      <w:r>
        <w:t>N</w:t>
      </w:r>
      <w:r w:rsidRPr="007F7ADB">
        <w:t>o comebacks</w:t>
      </w:r>
    </w:p>
    <w:p w14:paraId="7078822E" w14:textId="77777777" w:rsidR="000C4C4A" w:rsidRPr="00005266" w:rsidRDefault="000C4C4A" w:rsidP="000C4C4A">
      <w:pPr>
        <w:pStyle w:val="Doc-text2"/>
      </w:pPr>
    </w:p>
    <w:p w14:paraId="5A27097C" w14:textId="77777777" w:rsidR="000C4C4A" w:rsidRDefault="000C4C4A" w:rsidP="000C4C4A">
      <w:pPr>
        <w:pStyle w:val="Doc-title"/>
        <w:rPr>
          <w:bCs/>
        </w:rPr>
      </w:pPr>
      <w:r>
        <w:rPr>
          <w:bCs/>
        </w:rPr>
        <w:t>Approved LSs</w:t>
      </w:r>
    </w:p>
    <w:p w14:paraId="1FB863A3" w14:textId="77777777" w:rsidR="000C4C4A" w:rsidRDefault="000C4C4A" w:rsidP="000C4C4A">
      <w:pPr>
        <w:pStyle w:val="Comments"/>
        <w:rPr>
          <w:noProof w:val="0"/>
        </w:rPr>
      </w:pPr>
    </w:p>
    <w:p w14:paraId="4643AACD" w14:textId="1347E250" w:rsidR="000C4C4A" w:rsidRDefault="000C4C4A" w:rsidP="000C4C4A">
      <w:pPr>
        <w:pStyle w:val="Comments"/>
        <w:rPr>
          <w:noProof w:val="0"/>
        </w:rPr>
      </w:pPr>
      <w:r>
        <w:rPr>
          <w:noProof w:val="0"/>
        </w:rPr>
        <w:t>CLI</w:t>
      </w:r>
    </w:p>
    <w:p w14:paraId="2CFC5284" w14:textId="5735518E" w:rsidR="000C4C4A" w:rsidRPr="000C4C4A" w:rsidRDefault="000C4C4A" w:rsidP="000C4C4A">
      <w:pPr>
        <w:pStyle w:val="Doc-title"/>
      </w:pPr>
      <w:r w:rsidRPr="003272AA">
        <w:rPr>
          <w:rStyle w:val="Hyperlink"/>
        </w:rPr>
        <w:t>R2-1916348</w:t>
      </w:r>
      <w:r w:rsidRPr="003D7876">
        <w:tab/>
        <w:t>LS on CLI measurements UE capabilities</w:t>
      </w:r>
      <w:r w:rsidRPr="003D7876">
        <w:tab/>
        <w:t>Qualcomm Incorporated</w:t>
      </w:r>
      <w:r w:rsidRPr="003D7876">
        <w:tab/>
        <w:t>LS out</w:t>
      </w:r>
      <w:r w:rsidRPr="003D7876">
        <w:tab/>
        <w:t>Rel-16</w:t>
      </w:r>
      <w:r w:rsidRPr="003D7876">
        <w:tab/>
        <w:t>NR_CLI_RIM-Core</w:t>
      </w:r>
      <w:r w:rsidRPr="003D7876">
        <w:tab/>
        <w:t>To:RAN1</w:t>
      </w:r>
    </w:p>
    <w:p w14:paraId="51FC6FB3" w14:textId="77777777" w:rsidR="000C4C4A" w:rsidRDefault="000C4C4A" w:rsidP="000C4C4A">
      <w:pPr>
        <w:pStyle w:val="Comments"/>
        <w:rPr>
          <w:noProof w:val="0"/>
        </w:rPr>
      </w:pPr>
    </w:p>
    <w:p w14:paraId="5C5615AB" w14:textId="3366E9FC" w:rsidR="000C4C4A" w:rsidRDefault="00023821" w:rsidP="000C4C4A">
      <w:pPr>
        <w:pStyle w:val="Comments"/>
        <w:rPr>
          <w:noProof w:val="0"/>
        </w:rPr>
      </w:pPr>
      <w:r>
        <w:rPr>
          <w:noProof w:val="0"/>
        </w:rPr>
        <w:t>PRN</w:t>
      </w:r>
    </w:p>
    <w:p w14:paraId="7C7A7F84" w14:textId="6AAE94FF" w:rsidR="00C66956" w:rsidRDefault="00C66956" w:rsidP="00C66956">
      <w:pPr>
        <w:pStyle w:val="Doc-title"/>
      </w:pPr>
      <w:r w:rsidRPr="003272AA">
        <w:rPr>
          <w:rStyle w:val="Hyperlink"/>
        </w:rPr>
        <w:t>R2-1916344</w:t>
      </w:r>
      <w:r>
        <w:tab/>
        <w:t>Reply LS on NID structure and length</w:t>
      </w:r>
      <w:r>
        <w:tab/>
        <w:t>Ericsson</w:t>
      </w:r>
      <w:r>
        <w:tab/>
      </w:r>
      <w:r w:rsidRPr="003D7876">
        <w:t>LS out</w:t>
      </w:r>
      <w:r w:rsidRPr="003D7876">
        <w:tab/>
        <w:t>Rel-16</w:t>
      </w:r>
      <w:r w:rsidRPr="003D7876">
        <w:tab/>
      </w:r>
      <w:r>
        <w:t>Vertical_LAN</w:t>
      </w:r>
      <w:r w:rsidRPr="003D7876">
        <w:tab/>
        <w:t>To:</w:t>
      </w:r>
      <w:r>
        <w:t>CT4</w:t>
      </w:r>
    </w:p>
    <w:p w14:paraId="1F45DD72" w14:textId="2556477E" w:rsidR="00C66956" w:rsidRDefault="00C66956" w:rsidP="00C66956">
      <w:pPr>
        <w:pStyle w:val="Doc-title"/>
      </w:pPr>
      <w:r w:rsidRPr="003272AA">
        <w:rPr>
          <w:rStyle w:val="Hyperlink"/>
        </w:rPr>
        <w:t>R2-1916345</w:t>
      </w:r>
      <w:r>
        <w:tab/>
        <w:t xml:space="preserve">LS on </w:t>
      </w:r>
      <w:r w:rsidRPr="00641C58">
        <w:rPr>
          <w:rFonts w:cs="Arial"/>
          <w:bCs/>
        </w:rPr>
        <w:t xml:space="preserve">CMAS/ETWS </w:t>
      </w:r>
      <w:r>
        <w:rPr>
          <w:rFonts w:cs="Arial"/>
          <w:bCs/>
        </w:rPr>
        <w:t xml:space="preserve">and emergency services for </w:t>
      </w:r>
      <w:r w:rsidRPr="00641C58">
        <w:rPr>
          <w:rFonts w:cs="Arial"/>
          <w:bCs/>
        </w:rPr>
        <w:t>SNPN</w:t>
      </w:r>
      <w:r>
        <w:rPr>
          <w:rFonts w:cs="Arial"/>
          <w:bCs/>
        </w:rPr>
        <w:t>s</w:t>
      </w:r>
      <w:r>
        <w:tab/>
        <w:t>Qualcomm</w:t>
      </w:r>
      <w:r>
        <w:tab/>
        <w:t>LS out</w:t>
      </w:r>
      <w:r>
        <w:tab/>
        <w:t>Rel-16</w:t>
      </w:r>
      <w:r>
        <w:tab/>
        <w:t>NG_RAN_PRN-Core</w:t>
      </w:r>
      <w:r>
        <w:tab/>
        <w:t>To:SA1/SA2</w:t>
      </w:r>
      <w:r>
        <w:tab/>
        <w:t>Cc:CT1</w:t>
      </w:r>
    </w:p>
    <w:p w14:paraId="162AA14B" w14:textId="238B3544" w:rsidR="00C66956" w:rsidRPr="00005266" w:rsidRDefault="00B72E12" w:rsidP="00B72E12">
      <w:pPr>
        <w:pStyle w:val="Doc-title"/>
      </w:pPr>
      <w:r w:rsidRPr="003272AA">
        <w:rPr>
          <w:rStyle w:val="Hyperlink"/>
        </w:rPr>
        <w:t>R2-1916349</w:t>
      </w:r>
      <w:r>
        <w:tab/>
        <w:t>Reply LS on Sending CAG ID in NAS layer</w:t>
      </w:r>
      <w:r>
        <w:tab/>
        <w:t>Qualcomm Incorporated</w:t>
      </w:r>
      <w:r>
        <w:tab/>
        <w:t>LS out</w:t>
      </w:r>
      <w:r>
        <w:tab/>
        <w:t>To:SA3, SA2, RAN3</w:t>
      </w:r>
      <w:r>
        <w:tab/>
        <w:t>Cc:CT1</w:t>
      </w:r>
    </w:p>
    <w:p w14:paraId="69EDB65C" w14:textId="77777777" w:rsidR="000C4C4A" w:rsidRDefault="000C4C4A" w:rsidP="000C4C4A">
      <w:pPr>
        <w:pStyle w:val="Doc-title"/>
      </w:pPr>
    </w:p>
    <w:p w14:paraId="0ECA7B5A" w14:textId="41A6EBBE" w:rsidR="000C4C4A" w:rsidRDefault="000C4C4A" w:rsidP="000C4C4A">
      <w:pPr>
        <w:pStyle w:val="Doc-title"/>
      </w:pPr>
      <w:r>
        <w:t xml:space="preserve">Email discussions </w:t>
      </w:r>
    </w:p>
    <w:p w14:paraId="3386935F" w14:textId="77777777" w:rsidR="000C4C4A" w:rsidRDefault="000C4C4A" w:rsidP="000C4C4A">
      <w:pPr>
        <w:pStyle w:val="Doc-text2"/>
      </w:pPr>
    </w:p>
    <w:p w14:paraId="741B263D" w14:textId="77777777" w:rsidR="000C4C4A" w:rsidRDefault="000C4C4A" w:rsidP="000C4C4A">
      <w:pPr>
        <w:pStyle w:val="EmailDiscussion"/>
      </w:pPr>
      <w:r>
        <w:t>[108#xx][NR] Additional frequency information for CLI (LG)</w:t>
      </w:r>
    </w:p>
    <w:p w14:paraId="5096D91C" w14:textId="77777777" w:rsidR="000C4C4A" w:rsidRDefault="000C4C4A" w:rsidP="000C4C4A">
      <w:pPr>
        <w:pStyle w:val="EmailDiscussion2"/>
      </w:pPr>
      <w:r>
        <w:tab/>
        <w:t>Intended outcome: Clarify the issue raised in the discussion and decide whether there is anything to further check with RAN1. Possible outcome is to send an LS to RAN1</w:t>
      </w:r>
    </w:p>
    <w:p w14:paraId="4613F731" w14:textId="77777777" w:rsidR="000C4C4A" w:rsidRDefault="000C4C4A" w:rsidP="000C4C4A">
      <w:pPr>
        <w:pStyle w:val="EmailDiscussion2"/>
      </w:pPr>
      <w:r>
        <w:tab/>
        <w:t xml:space="preserve">Deadline:  2 weeks </w:t>
      </w:r>
    </w:p>
    <w:p w14:paraId="4CD074BC" w14:textId="77777777" w:rsidR="000C4C4A" w:rsidRPr="000C4C4A" w:rsidRDefault="000C4C4A" w:rsidP="000C4C4A">
      <w:pPr>
        <w:pStyle w:val="Doc-text2"/>
      </w:pPr>
    </w:p>
    <w:p w14:paraId="69F03C5E" w14:textId="77777777" w:rsidR="000C4C4A" w:rsidRDefault="000C4C4A" w:rsidP="000C4C4A">
      <w:pPr>
        <w:pStyle w:val="EmailDiscussion"/>
      </w:pPr>
      <w:r>
        <w:t>[108#xx][NR] RRC running CR (LG)</w:t>
      </w:r>
    </w:p>
    <w:p w14:paraId="4048D517" w14:textId="77777777" w:rsidR="000C4C4A" w:rsidRDefault="000C4C4A" w:rsidP="000C4C4A">
      <w:pPr>
        <w:pStyle w:val="EmailDiscussion2"/>
      </w:pPr>
      <w:r>
        <w:tab/>
        <w:t>Intended outcome: Endorsed RRC running CR</w:t>
      </w:r>
    </w:p>
    <w:p w14:paraId="45239F42" w14:textId="77777777" w:rsidR="000C4C4A" w:rsidRDefault="000C4C4A" w:rsidP="000C4C4A">
      <w:pPr>
        <w:pStyle w:val="EmailDiscussion2"/>
      </w:pPr>
      <w:r>
        <w:tab/>
        <w:t xml:space="preserve">Deadline:  2 weeks </w:t>
      </w:r>
    </w:p>
    <w:p w14:paraId="15B862D7" w14:textId="77777777" w:rsidR="000C4C4A" w:rsidRDefault="000C4C4A" w:rsidP="000C4C4A">
      <w:pPr>
        <w:pStyle w:val="Doc-text2"/>
      </w:pPr>
    </w:p>
    <w:p w14:paraId="116F08B0" w14:textId="77777777" w:rsidR="000C4C4A" w:rsidRDefault="000C4C4A" w:rsidP="000C4C4A">
      <w:pPr>
        <w:pStyle w:val="EmailDiscussion"/>
      </w:pPr>
      <w:r>
        <w:t>[108#xx][NR] Running RRC CR (Ericsson)</w:t>
      </w:r>
    </w:p>
    <w:p w14:paraId="6BAD0766" w14:textId="77777777" w:rsidR="000C4C4A" w:rsidRPr="00D65290" w:rsidRDefault="000C4C4A" w:rsidP="000C4C4A">
      <w:pPr>
        <w:pStyle w:val="EmailDiscussion2"/>
      </w:pPr>
      <w:r>
        <w:tab/>
      </w:r>
      <w:r w:rsidRPr="00D65290">
        <w:t>Intended outcome: List of agreeable proposals regarding the issues identified in the previous email discussion (and any newly identified issues) and corresponding updated running CR.</w:t>
      </w:r>
    </w:p>
    <w:p w14:paraId="6801CE7C" w14:textId="77777777" w:rsidR="000C4C4A" w:rsidRPr="001742CD" w:rsidRDefault="000C4C4A" w:rsidP="000C4C4A">
      <w:pPr>
        <w:pStyle w:val="EmailDiscussion2"/>
      </w:pPr>
      <w:r w:rsidRPr="00D65290">
        <w:tab/>
        <w:t>Deadline:  Late January (before the start of ASN.1 review preparation)</w:t>
      </w:r>
    </w:p>
    <w:p w14:paraId="355177D5" w14:textId="77777777" w:rsidR="000C4C4A" w:rsidRDefault="000C4C4A" w:rsidP="000C4C4A">
      <w:pPr>
        <w:pStyle w:val="Doc-text2"/>
      </w:pPr>
    </w:p>
    <w:p w14:paraId="07CBCED2" w14:textId="77777777" w:rsidR="00C66956" w:rsidRDefault="00C66956" w:rsidP="00C66956">
      <w:pPr>
        <w:pStyle w:val="EmailDiscussion"/>
      </w:pPr>
      <w:r>
        <w:t>[108#xx][NR] Design of DL MAC CEs (Oppo)</w:t>
      </w:r>
    </w:p>
    <w:p w14:paraId="30CA0091" w14:textId="77777777" w:rsidR="00C66956" w:rsidRDefault="00C66956" w:rsidP="00C66956">
      <w:pPr>
        <w:pStyle w:val="Doc-text2"/>
        <w:ind w:left="1619" w:firstLine="0"/>
      </w:pPr>
      <w:r w:rsidRPr="002145D2">
        <w:t>Intended outcome: Identify possible solutions to take RAN1 requests into account for all the following new/modified MAC CEs:</w:t>
      </w:r>
      <w:r>
        <w:t xml:space="preserve"> </w:t>
      </w:r>
    </w:p>
    <w:p w14:paraId="50848FF2" w14:textId="77777777" w:rsidR="00C66956" w:rsidRDefault="00C66956" w:rsidP="00C66956">
      <w:pPr>
        <w:pStyle w:val="Doc-text2"/>
        <w:numPr>
          <w:ilvl w:val="0"/>
          <w:numId w:val="37"/>
        </w:numPr>
      </w:pPr>
      <w:r w:rsidRPr="00A43D9F">
        <w:t>PUCCH spatial relation Activation/Deactivation MAC CE</w:t>
      </w:r>
    </w:p>
    <w:p w14:paraId="08930584" w14:textId="77777777" w:rsidR="00C66956" w:rsidRDefault="00C66956" w:rsidP="00C66956">
      <w:pPr>
        <w:pStyle w:val="Doc-text2"/>
        <w:numPr>
          <w:ilvl w:val="0"/>
          <w:numId w:val="37"/>
        </w:numPr>
      </w:pPr>
      <w:r w:rsidRPr="00A43D9F">
        <w:t>AP-SRS spatial relation and pathloss reference RS update MAC CE</w:t>
      </w:r>
    </w:p>
    <w:p w14:paraId="0B476130" w14:textId="77777777" w:rsidR="00C66956" w:rsidRDefault="00C66956" w:rsidP="00C66956">
      <w:pPr>
        <w:pStyle w:val="Doc-text2"/>
        <w:numPr>
          <w:ilvl w:val="0"/>
          <w:numId w:val="37"/>
        </w:numPr>
      </w:pPr>
      <w:r w:rsidRPr="00A43D9F">
        <w:t>SP-SRS pathloss reference RS update MAC CE</w:t>
      </w:r>
    </w:p>
    <w:p w14:paraId="4C6825CF" w14:textId="77777777" w:rsidR="00C66956" w:rsidRDefault="00C66956" w:rsidP="00C66956">
      <w:pPr>
        <w:pStyle w:val="Doc-text2"/>
        <w:numPr>
          <w:ilvl w:val="0"/>
          <w:numId w:val="37"/>
        </w:numPr>
      </w:pPr>
      <w:r w:rsidRPr="00A43D9F">
        <w:t>PUSCH pathloss reference RS update MAC CE</w:t>
      </w:r>
    </w:p>
    <w:p w14:paraId="527F58F4" w14:textId="77777777" w:rsidR="00C66956" w:rsidRDefault="00C66956" w:rsidP="00C66956">
      <w:pPr>
        <w:pStyle w:val="Doc-text2"/>
        <w:numPr>
          <w:ilvl w:val="0"/>
          <w:numId w:val="37"/>
        </w:numPr>
      </w:pPr>
      <w:r>
        <w:t>s</w:t>
      </w:r>
      <w:r w:rsidRPr="00A43D9F">
        <w:t>imultaneous PUCCH resource group spatial relation update/indication MAC CE</w:t>
      </w:r>
    </w:p>
    <w:p w14:paraId="7A8471E9" w14:textId="77777777" w:rsidR="00C66956" w:rsidRDefault="00C66956" w:rsidP="00C66956">
      <w:pPr>
        <w:pStyle w:val="Doc-text2"/>
        <w:numPr>
          <w:ilvl w:val="0"/>
          <w:numId w:val="37"/>
        </w:numPr>
      </w:pPr>
      <w:r w:rsidRPr="00A43D9F">
        <w:t>simultaneous multiple CCs/BWPs PDSCH TCI state IDs activation</w:t>
      </w:r>
    </w:p>
    <w:p w14:paraId="4612FFB7" w14:textId="77777777" w:rsidR="00C66956" w:rsidRDefault="00C66956" w:rsidP="00C66956">
      <w:pPr>
        <w:pStyle w:val="Doc-text2"/>
        <w:numPr>
          <w:ilvl w:val="0"/>
          <w:numId w:val="37"/>
        </w:numPr>
      </w:pPr>
      <w:r w:rsidRPr="00A43D9F">
        <w:t>simultaneous multiple CCs/BWPs PDCCH CORESET TCI state IDs activation</w:t>
      </w:r>
    </w:p>
    <w:p w14:paraId="61E8E3EC" w14:textId="77777777" w:rsidR="00C66956" w:rsidRDefault="00C66956" w:rsidP="00C66956">
      <w:pPr>
        <w:pStyle w:val="Doc-text2"/>
        <w:numPr>
          <w:ilvl w:val="0"/>
          <w:numId w:val="37"/>
        </w:numPr>
      </w:pPr>
      <w:r w:rsidRPr="00A43D9F">
        <w:t>simultaneous multiple CCs/BWPs SP/AP SRS resource Spatial Relation activation</w:t>
      </w:r>
    </w:p>
    <w:p w14:paraId="3E7CC9C6" w14:textId="77777777" w:rsidR="00C66956" w:rsidRDefault="00C66956" w:rsidP="00C66956">
      <w:pPr>
        <w:pStyle w:val="Doc-text2"/>
        <w:ind w:left="1619" w:firstLine="0"/>
      </w:pPr>
      <w:r>
        <w:t>(at least for the MAC CEs 5 ~ 8 for simultaneous update/indication/activation discuss which approach to follow: 1. RRC configuration only, 2. RRC configuration plus MAC CE changes, 3. MAC CE changes only)</w:t>
      </w:r>
    </w:p>
    <w:p w14:paraId="54558021" w14:textId="77777777" w:rsidR="00C66956" w:rsidRDefault="00C66956" w:rsidP="00C66956">
      <w:pPr>
        <w:pStyle w:val="EmailDiscussion2"/>
      </w:pPr>
      <w:r>
        <w:tab/>
        <w:t>Deadline:  Until next meeting</w:t>
      </w:r>
    </w:p>
    <w:p w14:paraId="1E7C7A85" w14:textId="77777777" w:rsidR="00C66956" w:rsidRDefault="00C66956" w:rsidP="00C66956">
      <w:pPr>
        <w:pStyle w:val="EmailDiscussion2"/>
      </w:pPr>
    </w:p>
    <w:p w14:paraId="2D7F58F7" w14:textId="77777777" w:rsidR="00C66956" w:rsidRDefault="00C66956" w:rsidP="00C66956">
      <w:pPr>
        <w:pStyle w:val="EmailDiscussion"/>
      </w:pPr>
      <w:r>
        <w:t>[108#xx][NR] MAC Running CR (Samsung)</w:t>
      </w:r>
    </w:p>
    <w:p w14:paraId="0984D187" w14:textId="77777777" w:rsidR="00C66956" w:rsidRDefault="00C66956" w:rsidP="00C66956">
      <w:pPr>
        <w:pStyle w:val="EmailDiscussion2"/>
      </w:pPr>
      <w:r>
        <w:tab/>
        <w:t>Intended outcome: Endorsed running CR including:</w:t>
      </w:r>
    </w:p>
    <w:p w14:paraId="4766DAB2" w14:textId="77777777" w:rsidR="00C66956" w:rsidRDefault="00C66956" w:rsidP="00C66956">
      <w:pPr>
        <w:pStyle w:val="EmailDiscussion2"/>
      </w:pPr>
      <w:r>
        <w:tab/>
        <w:t xml:space="preserve">Phase 1 (until next week): meeting agreements and also the details of the MAC CEs as agreed from </w:t>
      </w:r>
      <w:r w:rsidRPr="00E5792B">
        <w:t>R2-1914710</w:t>
      </w:r>
    </w:p>
    <w:p w14:paraId="4FE0B069" w14:textId="77777777" w:rsidR="00C66956" w:rsidRDefault="00C66956" w:rsidP="00C66956">
      <w:pPr>
        <w:pStyle w:val="EmailDiscussion2"/>
      </w:pPr>
      <w:r>
        <w:tab/>
        <w:t>Phase 2: possibly including the output of the email discussion on other DL MAC CEs.</w:t>
      </w:r>
    </w:p>
    <w:p w14:paraId="79DC8C80" w14:textId="7E0A8079" w:rsidR="00C66956" w:rsidRDefault="00C66956" w:rsidP="00C66956">
      <w:pPr>
        <w:pStyle w:val="EmailDiscussion2"/>
      </w:pPr>
      <w:r>
        <w:lastRenderedPageBreak/>
        <w:tab/>
        <w:t xml:space="preserve">Deadline:  </w:t>
      </w:r>
      <w:r>
        <w:t>Until</w:t>
      </w:r>
      <w:r>
        <w:t xml:space="preserve"> next meeting</w:t>
      </w:r>
    </w:p>
    <w:p w14:paraId="1D06FAF8" w14:textId="77777777" w:rsidR="00C66956" w:rsidRDefault="00C66956" w:rsidP="00C66956">
      <w:pPr>
        <w:pStyle w:val="EmailDiscussion2"/>
      </w:pPr>
    </w:p>
    <w:p w14:paraId="2FD6C84C" w14:textId="77777777" w:rsidR="00C66956" w:rsidRPr="00B957EF" w:rsidRDefault="00C66956" w:rsidP="00C66956">
      <w:pPr>
        <w:pStyle w:val="EmailDiscussion"/>
      </w:pPr>
      <w:r w:rsidRPr="00B957EF">
        <w:t>[108#xx][NR] BFR MAC CE (Samsung)</w:t>
      </w:r>
    </w:p>
    <w:p w14:paraId="5DCEDB08" w14:textId="77777777" w:rsidR="00C66956" w:rsidRPr="00B957EF" w:rsidRDefault="00C66956" w:rsidP="00C66956">
      <w:pPr>
        <w:pStyle w:val="EmailDiscussion2"/>
      </w:pPr>
      <w:r w:rsidRPr="00B957EF">
        <w:tab/>
        <w:t>Intended outcome: BFR MAC CE Design</w:t>
      </w:r>
    </w:p>
    <w:p w14:paraId="63B5B06C" w14:textId="05D302AA" w:rsidR="00C66956" w:rsidRDefault="00C66956" w:rsidP="00C66956">
      <w:pPr>
        <w:pStyle w:val="EmailDiscussion2"/>
      </w:pPr>
      <w:r w:rsidRPr="00B957EF">
        <w:tab/>
        <w:t xml:space="preserve">Deadline:  </w:t>
      </w:r>
      <w:r>
        <w:t>Until</w:t>
      </w:r>
      <w:r w:rsidRPr="00B957EF">
        <w:t xml:space="preserve"> next meeting</w:t>
      </w:r>
      <w:r>
        <w:t xml:space="preserve"> </w:t>
      </w:r>
    </w:p>
    <w:p w14:paraId="72DFD96F" w14:textId="77777777" w:rsidR="00C66956" w:rsidRDefault="00C66956" w:rsidP="00C66956">
      <w:pPr>
        <w:pStyle w:val="EmailDiscussion2"/>
      </w:pPr>
    </w:p>
    <w:p w14:paraId="2B8CBC1D" w14:textId="77777777" w:rsidR="00C66956" w:rsidRDefault="00C66956" w:rsidP="00C66956">
      <w:pPr>
        <w:pStyle w:val="EmailDiscussion"/>
      </w:pPr>
      <w:r>
        <w:t>[108#xx][NR] Stage 2 running CR (Nokia)</w:t>
      </w:r>
    </w:p>
    <w:p w14:paraId="511981AC" w14:textId="77777777" w:rsidR="00C66956" w:rsidRDefault="00C66956" w:rsidP="00C66956">
      <w:pPr>
        <w:pStyle w:val="EmailDiscussion2"/>
      </w:pPr>
      <w:r>
        <w:tab/>
        <w:t>Intended outcome: Endorsed running CR</w:t>
      </w:r>
    </w:p>
    <w:p w14:paraId="5A9074DB" w14:textId="77777777" w:rsidR="00C66956" w:rsidRDefault="00C66956" w:rsidP="00C66956">
      <w:pPr>
        <w:pStyle w:val="EmailDiscussion2"/>
      </w:pPr>
      <w:r>
        <w:tab/>
        <w:t xml:space="preserve">Deadline:  Thursday 2019-11-28 </w:t>
      </w:r>
    </w:p>
    <w:p w14:paraId="10A57C66" w14:textId="77777777" w:rsidR="00C66956" w:rsidRDefault="00C66956" w:rsidP="00C66956">
      <w:pPr>
        <w:pStyle w:val="EmailDiscussion2"/>
      </w:pPr>
    </w:p>
    <w:p w14:paraId="197A3130" w14:textId="77777777" w:rsidR="00C66956" w:rsidRDefault="00C66956" w:rsidP="00C66956">
      <w:pPr>
        <w:pStyle w:val="EmailDiscussion"/>
      </w:pPr>
      <w:r>
        <w:t>[108#xx][NR] RRC Running CR (Nokia)</w:t>
      </w:r>
    </w:p>
    <w:p w14:paraId="7FBDC47E" w14:textId="77777777" w:rsidR="00C66956" w:rsidRDefault="00C66956" w:rsidP="00C66956">
      <w:pPr>
        <w:pStyle w:val="EmailDiscussion2"/>
      </w:pPr>
      <w:r>
        <w:tab/>
        <w:t xml:space="preserve">Intended outcome: Endorsed running CR </w:t>
      </w:r>
      <w:r w:rsidRPr="00FB776B">
        <w:t>reflecting agreements and WAs from this meeting</w:t>
      </w:r>
    </w:p>
    <w:p w14:paraId="2E280F9C" w14:textId="77777777" w:rsidR="00C66956" w:rsidRPr="00A15CF5" w:rsidRDefault="00C66956" w:rsidP="00C66956">
      <w:pPr>
        <w:pStyle w:val="EmailDiscussion2"/>
      </w:pPr>
      <w:r>
        <w:tab/>
        <w:t>Deadline:  Late January (before the start of ASN.1 review preparation)</w:t>
      </w:r>
    </w:p>
    <w:p w14:paraId="38E08C7C" w14:textId="77777777" w:rsidR="00C66956" w:rsidRDefault="00C66956" w:rsidP="00C66956">
      <w:pPr>
        <w:pStyle w:val="EmailDiscussion2"/>
      </w:pPr>
    </w:p>
    <w:p w14:paraId="44CBFE03" w14:textId="77777777" w:rsidR="00C66956" w:rsidRDefault="00C66956" w:rsidP="00C66956">
      <w:pPr>
        <w:pStyle w:val="EmailDiscussion"/>
      </w:pPr>
      <w:r>
        <w:t>[108#xx][NR]  Running 38.304 CR (Qualcomm)</w:t>
      </w:r>
    </w:p>
    <w:p w14:paraId="60DC9660" w14:textId="157B7B6A" w:rsidR="00C66956" w:rsidRDefault="00C66956" w:rsidP="00C66956">
      <w:pPr>
        <w:pStyle w:val="EmailDiscussion2"/>
      </w:pPr>
      <w:r>
        <w:tab/>
        <w:t xml:space="preserve">Intended outcome: Endorsed running CR reflecting agreements from this meeting. Consider also proposals </w:t>
      </w:r>
      <w:r w:rsidRPr="003272AA">
        <w:t>R2-1915384</w:t>
      </w:r>
    </w:p>
    <w:p w14:paraId="0981C030" w14:textId="60DF552A" w:rsidR="00C66956" w:rsidRDefault="00C66956" w:rsidP="00C66956">
      <w:pPr>
        <w:pStyle w:val="EmailDiscussion2"/>
      </w:pPr>
      <w:r>
        <w:tab/>
        <w:t xml:space="preserve">Deadline: </w:t>
      </w:r>
      <w:r w:rsidR="00B72E12">
        <w:t>Until next meeting</w:t>
      </w:r>
    </w:p>
    <w:p w14:paraId="28750CF8" w14:textId="77777777" w:rsidR="00C66956" w:rsidRPr="003E5A82" w:rsidRDefault="00C66956" w:rsidP="00B72E12">
      <w:pPr>
        <w:pStyle w:val="EmailDiscussion2"/>
        <w:ind w:left="0" w:firstLine="0"/>
      </w:pPr>
    </w:p>
    <w:p w14:paraId="02A180E5" w14:textId="77777777" w:rsidR="000C4C4A" w:rsidRPr="000C4C4A" w:rsidRDefault="000C4C4A" w:rsidP="000C4C4A">
      <w:pPr>
        <w:pStyle w:val="Doc-text2"/>
      </w:pPr>
    </w:p>
    <w:sectPr w:rsidR="000C4C4A" w:rsidRPr="000C4C4A"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52B8D" w14:textId="77777777" w:rsidR="00AB78A0" w:rsidRDefault="00AB78A0">
      <w:r>
        <w:separator/>
      </w:r>
    </w:p>
    <w:p w14:paraId="21446C6F" w14:textId="77777777" w:rsidR="00AB78A0" w:rsidRDefault="00AB78A0"/>
  </w:endnote>
  <w:endnote w:type="continuationSeparator" w:id="0">
    <w:p w14:paraId="06DD7787" w14:textId="77777777" w:rsidR="00AB78A0" w:rsidRDefault="00AB78A0">
      <w:r>
        <w:continuationSeparator/>
      </w:r>
    </w:p>
    <w:p w14:paraId="793F2E89" w14:textId="77777777" w:rsidR="00AB78A0" w:rsidRDefault="00AB78A0"/>
  </w:endnote>
  <w:endnote w:type="continuationNotice" w:id="1">
    <w:p w14:paraId="19BC0E0D" w14:textId="77777777" w:rsidR="00AB78A0" w:rsidRDefault="00AB7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9B43BF" w:rsidRDefault="009B43B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3272AA">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3272AA">
      <w:rPr>
        <w:rStyle w:val="PageNumber"/>
        <w:noProof/>
      </w:rPr>
      <w:t>18</w:t>
    </w:r>
    <w:r>
      <w:rPr>
        <w:rStyle w:val="PageNumber"/>
      </w:rPr>
      <w:fldChar w:fldCharType="end"/>
    </w:r>
  </w:p>
  <w:p w14:paraId="365A3263" w14:textId="77777777" w:rsidR="009B43BF" w:rsidRDefault="009B43B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0D6625" w14:textId="77777777" w:rsidR="00AB78A0" w:rsidRDefault="00AB78A0">
      <w:r>
        <w:separator/>
      </w:r>
    </w:p>
    <w:p w14:paraId="2C1475FB" w14:textId="77777777" w:rsidR="00AB78A0" w:rsidRDefault="00AB78A0"/>
  </w:footnote>
  <w:footnote w:type="continuationSeparator" w:id="0">
    <w:p w14:paraId="779E1C77" w14:textId="77777777" w:rsidR="00AB78A0" w:rsidRDefault="00AB78A0">
      <w:r>
        <w:continuationSeparator/>
      </w:r>
    </w:p>
    <w:p w14:paraId="07B7034F" w14:textId="77777777" w:rsidR="00AB78A0" w:rsidRDefault="00AB78A0"/>
  </w:footnote>
  <w:footnote w:type="continuationNotice" w:id="1">
    <w:p w14:paraId="0244F74C" w14:textId="77777777" w:rsidR="00AB78A0" w:rsidRDefault="00AB78A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2070249"/>
    <w:multiLevelType w:val="hybridMultilevel"/>
    <w:tmpl w:val="04A0BA0C"/>
    <w:lvl w:ilvl="0" w:tplc="8DAEBE4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A2B3B74"/>
    <w:multiLevelType w:val="hybridMultilevel"/>
    <w:tmpl w:val="0BC4C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65225"/>
    <w:multiLevelType w:val="hybridMultilevel"/>
    <w:tmpl w:val="882C9CF4"/>
    <w:lvl w:ilvl="0" w:tplc="9D02DE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FF43299"/>
    <w:multiLevelType w:val="hybridMultilevel"/>
    <w:tmpl w:val="5A480F16"/>
    <w:lvl w:ilvl="0" w:tplc="0D40CA6E">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16696502"/>
    <w:multiLevelType w:val="hybridMultilevel"/>
    <w:tmpl w:val="B3D47338"/>
    <w:lvl w:ilvl="0" w:tplc="21AC37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17694F7B"/>
    <w:multiLevelType w:val="hybridMultilevel"/>
    <w:tmpl w:val="8FE49756"/>
    <w:lvl w:ilvl="0" w:tplc="535C865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29F58B0"/>
    <w:multiLevelType w:val="hybridMultilevel"/>
    <w:tmpl w:val="037CF498"/>
    <w:lvl w:ilvl="0" w:tplc="B874B9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362D89"/>
    <w:multiLevelType w:val="hybridMultilevel"/>
    <w:tmpl w:val="47DC49F0"/>
    <w:lvl w:ilvl="0" w:tplc="55B8F2E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68E606D"/>
    <w:multiLevelType w:val="hybridMultilevel"/>
    <w:tmpl w:val="17BA7B1C"/>
    <w:lvl w:ilvl="0" w:tplc="768A29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C34579"/>
    <w:multiLevelType w:val="hybridMultilevel"/>
    <w:tmpl w:val="6EDEB370"/>
    <w:lvl w:ilvl="0" w:tplc="3B0CC984">
      <w:start w:val="3"/>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2BC84B73"/>
    <w:multiLevelType w:val="hybridMultilevel"/>
    <w:tmpl w:val="FCF84500"/>
    <w:lvl w:ilvl="0" w:tplc="71EAB2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E762512"/>
    <w:multiLevelType w:val="hybridMultilevel"/>
    <w:tmpl w:val="F968A4DE"/>
    <w:lvl w:ilvl="0" w:tplc="419EE00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2FBC6CFD"/>
    <w:multiLevelType w:val="hybridMultilevel"/>
    <w:tmpl w:val="7F905E38"/>
    <w:lvl w:ilvl="0" w:tplc="64D4B4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1C17133"/>
    <w:multiLevelType w:val="hybridMultilevel"/>
    <w:tmpl w:val="797E5936"/>
    <w:lvl w:ilvl="0" w:tplc="B3E4D45C">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2B17A17"/>
    <w:multiLevelType w:val="hybridMultilevel"/>
    <w:tmpl w:val="8D384724"/>
    <w:lvl w:ilvl="0" w:tplc="29BED9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944229B"/>
    <w:multiLevelType w:val="hybridMultilevel"/>
    <w:tmpl w:val="2A8EF312"/>
    <w:lvl w:ilvl="0" w:tplc="5C6C0A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6A29FC"/>
    <w:multiLevelType w:val="hybridMultilevel"/>
    <w:tmpl w:val="14821B4A"/>
    <w:lvl w:ilvl="0" w:tplc="79483F84">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231BE2"/>
    <w:multiLevelType w:val="hybridMultilevel"/>
    <w:tmpl w:val="CC30EBB2"/>
    <w:lvl w:ilvl="0" w:tplc="0694C03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4005DFD"/>
    <w:multiLevelType w:val="hybridMultilevel"/>
    <w:tmpl w:val="33B62BD0"/>
    <w:lvl w:ilvl="0" w:tplc="38D8097C">
      <w:start w:val="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49D4F19"/>
    <w:multiLevelType w:val="hybridMultilevel"/>
    <w:tmpl w:val="5876F986"/>
    <w:lvl w:ilvl="0" w:tplc="0CB6EF9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2" w15:restartNumberingAfterBreak="0">
    <w:nsid w:val="56165FC1"/>
    <w:multiLevelType w:val="hybridMultilevel"/>
    <w:tmpl w:val="6FD6BE86"/>
    <w:lvl w:ilvl="0" w:tplc="3740E1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7B92AAB"/>
    <w:multiLevelType w:val="hybridMultilevel"/>
    <w:tmpl w:val="B62E724E"/>
    <w:lvl w:ilvl="0" w:tplc="D48452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7FF1726"/>
    <w:multiLevelType w:val="hybridMultilevel"/>
    <w:tmpl w:val="0BC4C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F2B4F29"/>
    <w:multiLevelType w:val="hybridMultilevel"/>
    <w:tmpl w:val="CB447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3EF26F9"/>
    <w:multiLevelType w:val="hybridMultilevel"/>
    <w:tmpl w:val="500C529A"/>
    <w:lvl w:ilvl="0" w:tplc="DD4C2F12">
      <w:start w:val="3"/>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AA91748"/>
    <w:multiLevelType w:val="hybridMultilevel"/>
    <w:tmpl w:val="AD0C185C"/>
    <w:lvl w:ilvl="0" w:tplc="813A10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D065B7B"/>
    <w:multiLevelType w:val="hybridMultilevel"/>
    <w:tmpl w:val="A164E006"/>
    <w:lvl w:ilvl="0" w:tplc="E154D43C">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1C74E9"/>
    <w:multiLevelType w:val="hybridMultilevel"/>
    <w:tmpl w:val="58B22316"/>
    <w:lvl w:ilvl="0" w:tplc="1E063180">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F082CB0"/>
    <w:multiLevelType w:val="hybridMultilevel"/>
    <w:tmpl w:val="3BF6C8B4"/>
    <w:lvl w:ilvl="0" w:tplc="AD949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1"/>
  </w:num>
  <w:num w:numId="2">
    <w:abstractNumId w:val="11"/>
  </w:num>
  <w:num w:numId="3">
    <w:abstractNumId w:val="42"/>
  </w:num>
  <w:num w:numId="4">
    <w:abstractNumId w:val="25"/>
  </w:num>
  <w:num w:numId="5">
    <w:abstractNumId w:val="0"/>
  </w:num>
  <w:num w:numId="6">
    <w:abstractNumId w:val="30"/>
  </w:num>
  <w:num w:numId="7">
    <w:abstractNumId w:val="21"/>
  </w:num>
  <w:num w:numId="8">
    <w:abstractNumId w:val="29"/>
  </w:num>
  <w:num w:numId="9">
    <w:abstractNumId w:val="18"/>
  </w:num>
  <w:num w:numId="10">
    <w:abstractNumId w:val="16"/>
  </w:num>
  <w:num w:numId="11">
    <w:abstractNumId w:val="32"/>
  </w:num>
  <w:num w:numId="12">
    <w:abstractNumId w:val="8"/>
  </w:num>
  <w:num w:numId="13">
    <w:abstractNumId w:val="27"/>
  </w:num>
  <w:num w:numId="14">
    <w:abstractNumId w:val="44"/>
  </w:num>
  <w:num w:numId="15">
    <w:abstractNumId w:val="10"/>
  </w:num>
  <w:num w:numId="16">
    <w:abstractNumId w:val="2"/>
  </w:num>
  <w:num w:numId="17">
    <w:abstractNumId w:val="43"/>
  </w:num>
  <w:num w:numId="18">
    <w:abstractNumId w:val="20"/>
  </w:num>
  <w:num w:numId="19">
    <w:abstractNumId w:val="22"/>
  </w:num>
  <w:num w:numId="20">
    <w:abstractNumId w:val="35"/>
  </w:num>
  <w:num w:numId="21">
    <w:abstractNumId w:val="26"/>
  </w:num>
  <w:num w:numId="22">
    <w:abstractNumId w:val="24"/>
  </w:num>
  <w:num w:numId="23">
    <w:abstractNumId w:val="40"/>
  </w:num>
  <w:num w:numId="24">
    <w:abstractNumId w:val="7"/>
  </w:num>
  <w:num w:numId="25">
    <w:abstractNumId w:val="3"/>
  </w:num>
  <w:num w:numId="26">
    <w:abstractNumId w:val="6"/>
  </w:num>
  <w:num w:numId="27">
    <w:abstractNumId w:val="19"/>
  </w:num>
  <w:num w:numId="28">
    <w:abstractNumId w:val="4"/>
  </w:num>
  <w:num w:numId="29">
    <w:abstractNumId w:val="13"/>
  </w:num>
  <w:num w:numId="30">
    <w:abstractNumId w:val="38"/>
  </w:num>
  <w:num w:numId="31">
    <w:abstractNumId w:val="14"/>
  </w:num>
  <w:num w:numId="32">
    <w:abstractNumId w:val="36"/>
  </w:num>
  <w:num w:numId="33">
    <w:abstractNumId w:val="34"/>
  </w:num>
  <w:num w:numId="34">
    <w:abstractNumId w:val="28"/>
  </w:num>
  <w:num w:numId="35">
    <w:abstractNumId w:val="15"/>
  </w:num>
  <w:num w:numId="36">
    <w:abstractNumId w:val="37"/>
  </w:num>
  <w:num w:numId="37">
    <w:abstractNumId w:val="9"/>
  </w:num>
  <w:num w:numId="38">
    <w:abstractNumId w:val="1"/>
  </w:num>
  <w:num w:numId="39">
    <w:abstractNumId w:val="31"/>
  </w:num>
  <w:num w:numId="40">
    <w:abstractNumId w:val="12"/>
  </w:num>
  <w:num w:numId="41">
    <w:abstractNumId w:val="33"/>
  </w:num>
  <w:num w:numId="42">
    <w:abstractNumId w:val="39"/>
  </w:num>
  <w:num w:numId="43">
    <w:abstractNumId w:val="23"/>
  </w:num>
  <w:num w:numId="44">
    <w:abstractNumId w:val="45"/>
  </w:num>
  <w:num w:numId="45">
    <w:abstractNumId w:val="5"/>
  </w:num>
  <w:num w:numId="4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8"/>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211"/>
    <w:docVar w:name="SavedOfflineDiscCountTime" w:val="11/21/2019 6:06:44 P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C7"/>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21"/>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C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4A"/>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89"/>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48"/>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31F"/>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A7"/>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37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6D6"/>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0F8"/>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AA"/>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40"/>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8F2"/>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889"/>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E1B"/>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A"/>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F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38"/>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85"/>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3A"/>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073"/>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BF"/>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68"/>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774"/>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C1"/>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56D"/>
    <w:rsid w:val="007605CF"/>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09"/>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496"/>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D"/>
    <w:rsid w:val="00892CE6"/>
    <w:rsid w:val="00892DDD"/>
    <w:rsid w:val="00892E41"/>
    <w:rsid w:val="00892E73"/>
    <w:rsid w:val="00892EF7"/>
    <w:rsid w:val="00892FFA"/>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C6"/>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07"/>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6A"/>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CF5"/>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7B8"/>
    <w:rsid w:val="00A1780D"/>
    <w:rsid w:val="00A178E6"/>
    <w:rsid w:val="00A179AA"/>
    <w:rsid w:val="00A17A14"/>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AD"/>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A0"/>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58"/>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5C"/>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AB"/>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12"/>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56"/>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87"/>
    <w:rsid w:val="00CA0DE0"/>
    <w:rsid w:val="00CA0E53"/>
    <w:rsid w:val="00CA0EDB"/>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66"/>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59"/>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15"/>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A8"/>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1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89"/>
    <w:rsid w:val="00F270C7"/>
    <w:rsid w:val="00F2725F"/>
    <w:rsid w:val="00F272A2"/>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52"/>
    <w:rsid w:val="00FA7784"/>
    <w:rsid w:val="00FA7798"/>
    <w:rsid w:val="00FA7864"/>
    <w:rsid w:val="00FA7965"/>
    <w:rsid w:val="00FA7A22"/>
    <w:rsid w:val="00FA7A5A"/>
    <w:rsid w:val="00FA7A90"/>
    <w:rsid w:val="00FA7A93"/>
    <w:rsid w:val="00FA7B69"/>
    <w:rsid w:val="00FA7B9E"/>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98571000-71FE-4C74-80B8-39D1FC8AC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1B9"/>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rsid w:val="00B44493"/>
    <w:pPr>
      <w:numPr>
        <w:numId w:val="19"/>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6C27C-90F7-4DA3-8493-5C874912F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18</Pages>
  <Words>7017</Words>
  <Characters>39997</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46921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8</cp:revision>
  <cp:lastPrinted>2019-04-30T12:04:00Z</cp:lastPrinted>
  <dcterms:created xsi:type="dcterms:W3CDTF">2019-11-22T23:15:00Z</dcterms:created>
  <dcterms:modified xsi:type="dcterms:W3CDTF">2019-11-22T23:45:00Z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